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2701"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DFCEA6"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E2C7"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4DFCEA6"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715169B2" w14:textId="08F6C28C" w:rsidR="2800AF5B" w:rsidRDefault="00BA7A86" w:rsidP="280FB700">
      <w:pPr>
        <w:pStyle w:val="Heading2"/>
      </w:pPr>
      <w:r>
        <w:t>Social Story Book by Carol Gray</w:t>
      </w:r>
    </w:p>
    <w:tbl>
      <w:tblPr>
        <w:tblStyle w:val="TableGrid"/>
        <w:tblW w:w="10980" w:type="dxa"/>
        <w:tblInd w:w="-90" w:type="dxa"/>
        <w:tblLook w:val="04A0" w:firstRow="1" w:lastRow="0" w:firstColumn="1" w:lastColumn="0" w:noHBand="0" w:noVBand="1"/>
      </w:tblPr>
      <w:tblGrid>
        <w:gridCol w:w="5485"/>
        <w:gridCol w:w="5495"/>
      </w:tblGrid>
      <w:tr w:rsidR="00A817A5" w14:paraId="1B97E29F" w14:textId="77777777" w:rsidTr="280FB700">
        <w:tc>
          <w:tcPr>
            <w:tcW w:w="5485" w:type="dxa"/>
            <w:tcBorders>
              <w:top w:val="nil"/>
              <w:left w:val="nil"/>
              <w:bottom w:val="single" w:sz="4" w:space="0" w:color="000000" w:themeColor="text1"/>
              <w:right w:val="nil"/>
            </w:tcBorders>
          </w:tcPr>
          <w:p w14:paraId="2F28F1FE"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50D8789C" w14:textId="77777777" w:rsidR="00A817A5" w:rsidRDefault="00A817A5" w:rsidP="00A817A5">
            <w:r w:rsidRPr="00B36266">
              <w:rPr>
                <w:rFonts w:cs="Open Sans"/>
                <w:b/>
                <w:bCs/>
              </w:rPr>
              <w:t>Image:</w:t>
            </w:r>
          </w:p>
        </w:tc>
      </w:tr>
      <w:tr w:rsidR="00A817A5" w14:paraId="67AB0BC0" w14:textId="77777777" w:rsidTr="280FB700">
        <w:tc>
          <w:tcPr>
            <w:tcW w:w="5485" w:type="dxa"/>
            <w:tcBorders>
              <w:top w:val="single" w:sz="4" w:space="0" w:color="000000" w:themeColor="text1"/>
            </w:tcBorders>
          </w:tcPr>
          <w:p w14:paraId="267B303E" w14:textId="1E579EB3" w:rsidR="00243095" w:rsidRPr="00243095" w:rsidRDefault="00BA7A86" w:rsidP="00243095">
            <w:pPr>
              <w:spacing w:after="200"/>
            </w:pPr>
            <w:r w:rsidRPr="00BA7A86">
              <w:t xml:space="preserve">This book features stories that help modify behavior and teach life skills with visual prompt-pictures that make the stories even more effective. It includes many of the most requested social stories for: People &amp; Pets, Helping Around the House, Personal Care, Cooking/Mealtime Routines, Time for School, Shopping/Restaurants, Holidays/Vacations/Recreation, and How to Write </w:t>
            </w:r>
            <w:proofErr w:type="gramStart"/>
            <w:r w:rsidRPr="00BA7A86">
              <w:t>A</w:t>
            </w:r>
            <w:proofErr w:type="gramEnd"/>
            <w:r w:rsidRPr="00BA7A86">
              <w:t xml:space="preserve"> Social Story.</w:t>
            </w:r>
          </w:p>
          <w:p w14:paraId="2CDDC175" w14:textId="4822AB1F" w:rsidR="00243095" w:rsidRPr="00AD468A" w:rsidRDefault="00243095" w:rsidP="280FB700">
            <w:pPr>
              <w:spacing w:after="200"/>
            </w:pPr>
          </w:p>
        </w:tc>
        <w:tc>
          <w:tcPr>
            <w:tcW w:w="5495" w:type="dxa"/>
            <w:tcBorders>
              <w:top w:val="single" w:sz="4" w:space="0" w:color="000000" w:themeColor="text1"/>
            </w:tcBorders>
          </w:tcPr>
          <w:p w14:paraId="1E956361" w14:textId="79C85B40" w:rsidR="00D372D4" w:rsidRDefault="006324F3" w:rsidP="280FB700">
            <w:pPr>
              <w:jc w:val="cente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"https://lh7-rt.googleusercontent.com/docsz/AD_4nXcN5uOdDHLc0olLdaSVtKxLV6dgdd_Equ1qYS-5DTUWG4hrH-Lgkjkv5emrcbacFBP9P6TF9FsFB1TnwKEyvDmCG0r7RD9LrmZHm67vTyKBsbZlvpgPhjRflzpw0H88gP-StT6bDHOoHUr_K-ynLxNCdGiD?key=_orkKHOryJ6kCqh_QrW8EQ"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07866B17" wp14:editId="4943AEB2">
                  <wp:extent cx="1990725" cy="1990725"/>
                  <wp:effectExtent l="0" t="0" r="3175" b="3175"/>
                  <wp:docPr id="423269905" name="Picture 2" descr="The New Social Story Book by Carol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Social Story Book by Carol Gr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p>
          <w:p w14:paraId="1A3E2EEF" w14:textId="77777777" w:rsidR="006324F3" w:rsidRDefault="006324F3" w:rsidP="006324F3">
            <w:pPr>
              <w:pStyle w:val="NormalWeb"/>
              <w:spacing w:line="480" w:lineRule="auto"/>
            </w:pPr>
            <w:hyperlink r:id="rId11" w:history="1">
              <w:r>
                <w:rPr>
                  <w:rStyle w:val="Hyperlink"/>
                  <w:rFonts w:ascii="Avenir" w:hAnsi="Avenir"/>
                  <w:color w:val="1155CC"/>
                  <w:shd w:val="clear" w:color="auto" w:fill="FFFFFF"/>
                </w:rPr>
                <w:t>Purchasing Information</w:t>
              </w:r>
            </w:hyperlink>
            <w:r>
              <w:rPr>
                <w:rFonts w:ascii="Avenir" w:hAnsi="Avenir"/>
                <w:color w:val="000000"/>
                <w:shd w:val="clear" w:color="auto" w:fill="FFFFFF"/>
              </w:rPr>
              <w:t> </w:t>
            </w:r>
          </w:p>
          <w:p w14:paraId="52537B39" w14:textId="35C09379" w:rsidR="00A817A5" w:rsidRDefault="006324F3" w:rsidP="0023184E">
            <w:pPr>
              <w:pStyle w:val="NormalWeb"/>
              <w:spacing w:line="480" w:lineRule="auto"/>
            </w:pPr>
            <w:hyperlink r:id="rId12" w:history="1">
              <w:r>
                <w:rPr>
                  <w:rStyle w:val="Hyperlink"/>
                  <w:rFonts w:ascii="Avenir" w:hAnsi="Avenir"/>
                  <w:color w:val="1155CC"/>
                  <w:shd w:val="clear" w:color="auto" w:fill="FFFFFF"/>
                </w:rPr>
                <w:t xml:space="preserve">About Social Stories by the author </w:t>
              </w:r>
            </w:hyperlink>
          </w:p>
        </w:tc>
      </w:tr>
    </w:tbl>
    <w:p w14:paraId="004C7923" w14:textId="2F358863" w:rsidR="280FB700" w:rsidRDefault="280FB700" w:rsidP="280FB700">
      <w:pPr>
        <w:spacing w:after="0"/>
      </w:pPr>
    </w:p>
    <w:p w14:paraId="0D6E3D2C" w14:textId="0BBC96AC" w:rsidR="002F3659" w:rsidRPr="00F925D4" w:rsidRDefault="002F3659" w:rsidP="005E6D03">
      <w:pPr>
        <w:pStyle w:val="Heading3"/>
        <w:spacing w:after="0"/>
      </w:pPr>
      <w:r w:rsidRPr="00F925D4">
        <w:t>Who Might Benefit?</w:t>
      </w:r>
    </w:p>
    <w:p w14:paraId="592D683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366C5F9C" w14:textId="63248F23" w:rsidR="007E2DCF" w:rsidRPr="007E2DCF" w:rsidRDefault="00A83FD4" w:rsidP="007E2DCF">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7E2DCF" w:rsidRPr="007E2DCF">
        <w:rPr>
          <w:rFonts w:cs="Open Sans"/>
        </w:rPr>
        <w:t xml:space="preserve">Want to fit in and play with </w:t>
      </w:r>
      <w:proofErr w:type="gramStart"/>
      <w:r w:rsidR="007E2DCF" w:rsidRPr="007E2DCF">
        <w:rPr>
          <w:rFonts w:cs="Open Sans"/>
        </w:rPr>
        <w:t>peers, but</w:t>
      </w:r>
      <w:proofErr w:type="gramEnd"/>
      <w:r w:rsidR="007E2DCF" w:rsidRPr="007E2DCF">
        <w:rPr>
          <w:rFonts w:cs="Open Sans"/>
        </w:rPr>
        <w:t xml:space="preserve"> can’t figure out how.</w:t>
      </w:r>
    </w:p>
    <w:p w14:paraId="769CA1C9" w14:textId="2915BB08" w:rsidR="007E2DCF" w:rsidRPr="007E2DCF" w:rsidRDefault="007E2DCF" w:rsidP="007E2DCF">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7E2DCF">
        <w:rPr>
          <w:rFonts w:cs="Open Sans"/>
        </w:rPr>
        <w:t>Become anxious in new situations.</w:t>
      </w:r>
    </w:p>
    <w:p w14:paraId="71F78C1C" w14:textId="41B4F0A8" w:rsidR="007E2DCF" w:rsidRPr="007E2DCF" w:rsidRDefault="007E2DCF" w:rsidP="007E2DCF">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7E2DCF">
        <w:rPr>
          <w:rFonts w:cs="Open Sans"/>
        </w:rPr>
        <w:t>Have difficulty making positive behavioral choices.</w:t>
      </w:r>
    </w:p>
    <w:p w14:paraId="40C7042F" w14:textId="0D719BB9" w:rsidR="007E2DCF" w:rsidRPr="007E2DCF" w:rsidRDefault="007E2DCF" w:rsidP="007E2DCF">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7E2DCF">
        <w:rPr>
          <w:rFonts w:cs="Open Sans"/>
        </w:rPr>
        <w:t>Lack perspective about how their behavior affects or looks to others.</w:t>
      </w:r>
    </w:p>
    <w:p w14:paraId="2DF85C36" w14:textId="5A6FBD2E" w:rsidR="007E2DCF" w:rsidRPr="007E2DCF" w:rsidRDefault="007E2DCF" w:rsidP="007E2DCF">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7E2DCF">
        <w:rPr>
          <w:rFonts w:cs="Open Sans"/>
        </w:rPr>
        <w:t xml:space="preserve">Need help making sensory choices to maintain or regain </w:t>
      </w:r>
      <w:proofErr w:type="spellStart"/>
      <w:r w:rsidRPr="007E2DCF">
        <w:rPr>
          <w:rFonts w:cs="Open Sans"/>
        </w:rPr>
        <w:t>self control</w:t>
      </w:r>
      <w:proofErr w:type="spellEnd"/>
      <w:r w:rsidRPr="007E2DCF">
        <w:rPr>
          <w:rFonts w:cs="Open Sans"/>
        </w:rPr>
        <w:t>.</w:t>
      </w:r>
    </w:p>
    <w:p w14:paraId="0C2FE214" w14:textId="77777777" w:rsidR="007E2DCF" w:rsidRDefault="007E2DCF" w:rsidP="007E2DCF">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7E2DCF">
        <w:rPr>
          <w:rFonts w:cs="Open Sans"/>
        </w:rPr>
        <w:t>Do well when they can follow a specific routine or schedule.</w:t>
      </w:r>
    </w:p>
    <w:p w14:paraId="59A2BBE3" w14:textId="77777777" w:rsidR="00487351" w:rsidRPr="0096519F" w:rsidRDefault="00487351" w:rsidP="005E6D03">
      <w:pPr>
        <w:pStyle w:val="Heading3"/>
        <w:spacing w:after="0"/>
      </w:pPr>
      <w:r w:rsidRPr="0096519F">
        <w:t xml:space="preserve">Why Use? </w:t>
      </w:r>
    </w:p>
    <w:p w14:paraId="530ED480"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30733803" w14:textId="77777777" w:rsidR="00717FF4" w:rsidRPr="00A83FD4" w:rsidRDefault="6C373462" w:rsidP="001F3195">
      <w:pPr>
        <w:pBdr>
          <w:top w:val="single" w:sz="4" w:space="1" w:color="000000"/>
          <w:left w:val="single" w:sz="4" w:space="4" w:color="000000"/>
          <w:bottom w:val="single" w:sz="4" w:space="1" w:color="000000"/>
          <w:right w:val="single" w:sz="4" w:space="4" w:color="000000"/>
        </w:pBdr>
        <w:spacing w:after="0"/>
        <w:rPr>
          <w:rFonts w:cs="Open Sans"/>
        </w:rPr>
      </w:pPr>
      <w:r>
        <w:t xml:space="preserve">• </w:t>
      </w:r>
      <w:r w:rsidR="00717FF4" w:rsidRPr="00AA0058">
        <w:rPr>
          <w:rFonts w:cs="Open Sans"/>
        </w:rPr>
        <w:t>Begin to develop independent self-regulation skills (e.g. I Can Make Good Choices).</w:t>
      </w:r>
    </w:p>
    <w:p w14:paraId="4F38A215" w14:textId="77777777" w:rsidR="00717FF4" w:rsidRPr="00A83FD4" w:rsidRDefault="00717FF4" w:rsidP="001F3195">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AA0058">
        <w:rPr>
          <w:rFonts w:cs="Open Sans"/>
        </w:rPr>
        <w:t xml:space="preserve">Choose an acceptable behavior or reaction to a given situation (e.g. When </w:t>
      </w:r>
      <w:proofErr w:type="gramStart"/>
      <w:r w:rsidRPr="00AA0058">
        <w:rPr>
          <w:rFonts w:cs="Open Sans"/>
        </w:rPr>
        <w:t>The</w:t>
      </w:r>
      <w:proofErr w:type="gramEnd"/>
      <w:r w:rsidRPr="00AA0058">
        <w:rPr>
          <w:rFonts w:cs="Open Sans"/>
        </w:rPr>
        <w:t xml:space="preserve"> Schedule Changes).</w:t>
      </w:r>
    </w:p>
    <w:p w14:paraId="4AAED50C" w14:textId="77777777" w:rsidR="00717FF4" w:rsidRPr="00A83FD4" w:rsidRDefault="00717FF4" w:rsidP="001F3195">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AA0058">
        <w:rPr>
          <w:rFonts w:cs="Open Sans"/>
        </w:rPr>
        <w:t>Understand social situations and learn positive behaviors (e.g. Asking a Friend to Play).</w:t>
      </w:r>
    </w:p>
    <w:p w14:paraId="303009E6" w14:textId="77777777" w:rsidR="00717FF4" w:rsidRPr="00A83FD4" w:rsidRDefault="00717FF4" w:rsidP="001F3195">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AA0058">
        <w:rPr>
          <w:rFonts w:cs="Open Sans"/>
        </w:rPr>
        <w:t xml:space="preserve">Gain perspective of their behavior choices based on what it looks like to others. </w:t>
      </w:r>
    </w:p>
    <w:p w14:paraId="3DF87C8B" w14:textId="77777777" w:rsidR="00717FF4" w:rsidRPr="00AA0058" w:rsidRDefault="00717FF4" w:rsidP="001F3195">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w:t>
      </w:r>
      <w:r>
        <w:rPr>
          <w:rFonts w:cs="Open Sans"/>
        </w:rPr>
        <w:t xml:space="preserve"> </w:t>
      </w:r>
      <w:r w:rsidRPr="00AA0058">
        <w:rPr>
          <w:rFonts w:cs="Open Sans"/>
        </w:rPr>
        <w:t xml:space="preserve">Learn new skills or enjoy new experiences because they have had the opportunity to learn what to expect (e.g. First Day of School). </w:t>
      </w:r>
    </w:p>
    <w:p w14:paraId="00CEBEFC" w14:textId="77777777" w:rsidR="00717FF4" w:rsidRDefault="00717FF4" w:rsidP="00717FF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w:t>
      </w:r>
      <w:r>
        <w:rPr>
          <w:rFonts w:cs="Open Sans"/>
        </w:rPr>
        <w:t xml:space="preserve"> </w:t>
      </w:r>
      <w:r w:rsidRPr="00AA0058">
        <w:rPr>
          <w:rFonts w:cs="Open Sans"/>
        </w:rPr>
        <w:t>Anticipate what comes next in routines or schedules (e.g. When It is Time to Go Home).</w:t>
      </w:r>
    </w:p>
    <w:tbl>
      <w:tblPr>
        <w:tblStyle w:val="TableGrid"/>
        <w:tblW w:w="11018" w:type="dxa"/>
        <w:tblInd w:w="-95" w:type="dxa"/>
        <w:tblLook w:val="04A0" w:firstRow="1" w:lastRow="0" w:firstColumn="1" w:lastColumn="0" w:noHBand="0" w:noVBand="1"/>
      </w:tblPr>
      <w:tblGrid>
        <w:gridCol w:w="6120"/>
        <w:gridCol w:w="4898"/>
      </w:tblGrid>
      <w:tr w:rsidR="008D6ED7" w:rsidRPr="0096519F" w14:paraId="1B04C00C" w14:textId="77777777" w:rsidTr="280FB700">
        <w:tc>
          <w:tcPr>
            <w:tcW w:w="6120" w:type="dxa"/>
          </w:tcPr>
          <w:p w14:paraId="75993F0C" w14:textId="77777777" w:rsidR="0011427B" w:rsidRPr="0096519F" w:rsidRDefault="0011427B" w:rsidP="005E6D03">
            <w:pPr>
              <w:pStyle w:val="Heading3"/>
            </w:pPr>
            <w:r>
              <w:t>Instructions for Use:</w:t>
            </w:r>
          </w:p>
        </w:tc>
        <w:tc>
          <w:tcPr>
            <w:tcW w:w="4898" w:type="dxa"/>
          </w:tcPr>
          <w:p w14:paraId="1314AB85" w14:textId="77777777" w:rsidR="0011427B" w:rsidRPr="008D572E" w:rsidRDefault="0011427B" w:rsidP="005E6D03">
            <w:pPr>
              <w:pStyle w:val="Heading3"/>
              <w:rPr>
                <w:szCs w:val="24"/>
              </w:rPr>
            </w:pPr>
            <w:r w:rsidRPr="008D572E">
              <w:rPr>
                <w:szCs w:val="24"/>
              </w:rPr>
              <w:t>Adaptation Ideas:</w:t>
            </w:r>
          </w:p>
        </w:tc>
      </w:tr>
      <w:tr w:rsidR="008D6ED7" w:rsidRPr="0096519F" w14:paraId="7E571E2A" w14:textId="77777777" w:rsidTr="280FB700">
        <w:tc>
          <w:tcPr>
            <w:tcW w:w="6120" w:type="dxa"/>
          </w:tcPr>
          <w:p w14:paraId="4BE6E5A4" w14:textId="6EE4FF89" w:rsidR="4E34DEC4" w:rsidRPr="001E2892" w:rsidRDefault="4B323BC1" w:rsidP="4E34DEC4">
            <w:pPr>
              <w:rPr>
                <w:rFonts w:ascii="Avenir" w:eastAsia="Avenir" w:hAnsi="Avenir" w:cs="Avenir"/>
                <w:b/>
                <w:bCs/>
              </w:rPr>
            </w:pPr>
            <w:r w:rsidRPr="26F2F6C7">
              <w:rPr>
                <w:rFonts w:ascii="Avenir" w:eastAsia="Avenir" w:hAnsi="Avenir" w:cs="Avenir"/>
                <w:b/>
                <w:bCs/>
                <w:color w:val="000000"/>
                <w:shd w:val="clear" w:color="auto" w:fill="FFFFFF"/>
              </w:rPr>
              <w:t>Environmental Considerations </w:t>
            </w:r>
          </w:p>
          <w:p w14:paraId="3283D791" w14:textId="2A99D428" w:rsidR="5C621A38" w:rsidRDefault="5C621A38" w:rsidP="007E2DCF">
            <w:pPr>
              <w:numPr>
                <w:ilvl w:val="0"/>
                <w:numId w:val="11"/>
              </w:numPr>
              <w:rPr>
                <w:rFonts w:ascii="Avenir" w:eastAsia="Avenir" w:hAnsi="Avenir" w:cs="Avenir"/>
                <w:color w:val="000000" w:themeColor="text1"/>
              </w:rPr>
            </w:pPr>
            <w:r w:rsidRPr="280FB700">
              <w:rPr>
                <w:rFonts w:ascii="Avenir" w:eastAsia="Avenir" w:hAnsi="Avenir" w:cs="Avenir"/>
                <w:color w:val="000000" w:themeColor="text1"/>
                <w:szCs w:val="24"/>
              </w:rPr>
              <w:lastRenderedPageBreak/>
              <w:t>So</w:t>
            </w:r>
            <w:r w:rsidR="007E2DCF">
              <w:rPr>
                <w:rFonts w:ascii="Avenir" w:eastAsia="Avenir" w:hAnsi="Avenir" w:cs="Avenir"/>
                <w:color w:val="000000" w:themeColor="text1"/>
                <w:szCs w:val="24"/>
              </w:rPr>
              <w:t>cial stories should be available in the environment in which they are intended and available for the child to look at.</w:t>
            </w:r>
          </w:p>
          <w:p w14:paraId="1F52E7E0" w14:textId="77777777" w:rsidR="00000274" w:rsidRPr="008D572E" w:rsidRDefault="4B323BC1" w:rsidP="00075009">
            <w:pPr>
              <w:rPr>
                <w:rFonts w:ascii="Avenir" w:eastAsia="Avenir" w:hAnsi="Avenir" w:cs="Avenir"/>
                <w:b/>
                <w:bCs/>
              </w:rPr>
            </w:pPr>
            <w:r w:rsidRPr="280FB700">
              <w:rPr>
                <w:rFonts w:ascii="Avenir" w:eastAsia="Avenir" w:hAnsi="Avenir" w:cs="Avenir"/>
                <w:b/>
                <w:bCs/>
              </w:rPr>
              <w:t>Basic Play/Use</w:t>
            </w:r>
          </w:p>
          <w:p w14:paraId="16A1BACB" w14:textId="72117034" w:rsidR="0035726F" w:rsidRPr="0035726F" w:rsidRDefault="0035726F" w:rsidP="0035726F">
            <w:pPr>
              <w:pStyle w:val="NormalWeb"/>
              <w:numPr>
                <w:ilvl w:val="0"/>
                <w:numId w:val="11"/>
              </w:numPr>
              <w:rPr>
                <w:rFonts w:ascii="Avenir" w:eastAsia="Avenir" w:hAnsi="Avenir" w:cs="Avenir"/>
                <w:color w:val="000000" w:themeColor="text1"/>
              </w:rPr>
            </w:pPr>
            <w:r w:rsidRPr="0035726F">
              <w:rPr>
                <w:rFonts w:ascii="Avenir" w:eastAsia="Avenir" w:hAnsi="Avenir" w:cs="Avenir"/>
                <w:color w:val="000000" w:themeColor="text1"/>
              </w:rPr>
              <w:t>Social Stories are most effective when introduced before the situation occurs. They should be read or talked about often so that the child understands what to do.</w:t>
            </w:r>
          </w:p>
          <w:p w14:paraId="7DBCA394" w14:textId="237DAC51" w:rsidR="1C3623B7" w:rsidRPr="0035726F" w:rsidRDefault="0035726F" w:rsidP="0035726F">
            <w:pPr>
              <w:pStyle w:val="NormalWeb"/>
              <w:numPr>
                <w:ilvl w:val="0"/>
                <w:numId w:val="11"/>
              </w:numPr>
              <w:rPr>
                <w:rFonts w:ascii="Avenir" w:eastAsia="Avenir" w:hAnsi="Avenir" w:cs="Avenir"/>
                <w:color w:val="000000" w:themeColor="text1"/>
              </w:rPr>
            </w:pPr>
            <w:r w:rsidRPr="0035726F">
              <w:rPr>
                <w:rFonts w:ascii="Avenir" w:eastAsia="Avenir" w:hAnsi="Avenir" w:cs="Avenir"/>
                <w:color w:val="000000" w:themeColor="text1"/>
              </w:rPr>
              <w:t>Social Stories are not generally effective if the child is having difficulty dealing with the situation.</w:t>
            </w:r>
          </w:p>
          <w:p w14:paraId="67106860" w14:textId="69256E0A" w:rsidR="00F53755" w:rsidRPr="00F53755" w:rsidRDefault="274AAF48" w:rsidP="00075009">
            <w:pPr>
              <w:pStyle w:val="Heading3"/>
              <w:rPr>
                <w:rFonts w:ascii="Times New Roman" w:hAnsi="Times New Roman"/>
              </w:rPr>
            </w:pPr>
            <w:r w:rsidRPr="26F2F6C7">
              <w:rPr>
                <w:rFonts w:ascii="Avenir" w:hAnsi="Avenir"/>
                <w:color w:val="000000"/>
                <w:shd w:val="clear" w:color="auto" w:fill="FFFFFF"/>
              </w:rPr>
              <w:t>Extended Play/Use</w:t>
            </w:r>
          </w:p>
          <w:p w14:paraId="365AF06D" w14:textId="658A1C1E" w:rsidR="00901DAC" w:rsidRDefault="0035726F" w:rsidP="00901DAC">
            <w:pPr>
              <w:pStyle w:val="NormalWeb"/>
              <w:numPr>
                <w:ilvl w:val="0"/>
                <w:numId w:val="31"/>
              </w:numPr>
              <w:textAlignment w:val="baseline"/>
              <w:rPr>
                <w:rFonts w:ascii="Avenir" w:eastAsia="Avenir" w:hAnsi="Avenir" w:cs="Avenir"/>
                <w:color w:val="000000" w:themeColor="text1"/>
              </w:rPr>
            </w:pPr>
            <w:r>
              <w:rPr>
                <w:rFonts w:ascii="Avenir" w:eastAsia="Avenir" w:hAnsi="Avenir" w:cs="Avenir"/>
                <w:color w:val="000000" w:themeColor="text1"/>
              </w:rPr>
              <w:t>Review social story following targeted situations and discuss outcomes.</w:t>
            </w:r>
          </w:p>
          <w:p w14:paraId="3A72E3F9" w14:textId="2A23B170" w:rsidR="00223E9A" w:rsidRDefault="1A3C9635" w:rsidP="00901DAC">
            <w:pPr>
              <w:pStyle w:val="NormalWeb"/>
              <w:textAlignment w:val="baseline"/>
              <w:rPr>
                <w:rFonts w:ascii="Avenir" w:eastAsia="Avenir" w:hAnsi="Avenir" w:cs="Avenir"/>
                <w:color w:val="000000" w:themeColor="text1"/>
              </w:rPr>
            </w:pPr>
            <w:r w:rsidRPr="280FB700">
              <w:rPr>
                <w:rFonts w:ascii="Avenir" w:eastAsia="Avenir" w:hAnsi="Avenir" w:cs="Avenir"/>
                <w:b/>
                <w:bCs/>
                <w:color w:val="000000" w:themeColor="text1"/>
              </w:rPr>
              <w:t>Play/Use with Others</w:t>
            </w:r>
          </w:p>
          <w:p w14:paraId="4A964A86" w14:textId="675D8F31" w:rsidR="00BA4618" w:rsidRPr="00C646C0" w:rsidRDefault="00C646C0" w:rsidP="00C646C0">
            <w:pPr>
              <w:pStyle w:val="ListParagraph"/>
              <w:numPr>
                <w:ilvl w:val="0"/>
                <w:numId w:val="1"/>
              </w:numPr>
              <w:rPr>
                <w:rFonts w:ascii="Avenir" w:eastAsia="Avenir" w:hAnsi="Avenir" w:cs="Avenir"/>
                <w:color w:val="000000" w:themeColor="text1"/>
                <w:szCs w:val="24"/>
              </w:rPr>
            </w:pPr>
            <w:r w:rsidRPr="00C646C0">
              <w:rPr>
                <w:rFonts w:ascii="Avenir" w:eastAsia="Avenir" w:hAnsi="Avenir" w:cs="Avenir"/>
                <w:color w:val="000000" w:themeColor="text1"/>
                <w:szCs w:val="24"/>
              </w:rPr>
              <w:t xml:space="preserve">Social Stories have been designed to be used individually for targeted </w:t>
            </w:r>
            <w:r w:rsidR="00894C9D" w:rsidRPr="00C646C0">
              <w:rPr>
                <w:rFonts w:ascii="Avenir" w:eastAsia="Avenir" w:hAnsi="Avenir" w:cs="Avenir"/>
                <w:color w:val="000000" w:themeColor="text1"/>
                <w:szCs w:val="24"/>
              </w:rPr>
              <w:t>behaviors but</w:t>
            </w:r>
            <w:r w:rsidRPr="00C646C0">
              <w:rPr>
                <w:rFonts w:ascii="Avenir" w:eastAsia="Avenir" w:hAnsi="Avenir" w:cs="Avenir"/>
                <w:color w:val="000000" w:themeColor="text1"/>
                <w:szCs w:val="24"/>
              </w:rPr>
              <w:t xml:space="preserve"> can be used in whole groups as well as a form of class expectations.</w:t>
            </w:r>
          </w:p>
        </w:tc>
        <w:tc>
          <w:tcPr>
            <w:tcW w:w="4898" w:type="dxa"/>
          </w:tcPr>
          <w:p w14:paraId="06E36DE5" w14:textId="2597E4A9" w:rsidR="00357C14" w:rsidRPr="00902756" w:rsidRDefault="54600893" w:rsidP="00902756">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lastRenderedPageBreak/>
              <w:t>Optional Additional Materials/Supplies</w:t>
            </w:r>
          </w:p>
          <w:p w14:paraId="3260EC3D" w14:textId="67CE3F85" w:rsidR="142CE566" w:rsidRPr="00A81B38" w:rsidRDefault="00510D0C" w:rsidP="004F4557">
            <w:pPr>
              <w:pStyle w:val="ListParagraph"/>
              <w:numPr>
                <w:ilvl w:val="0"/>
                <w:numId w:val="42"/>
              </w:numPr>
              <w:rPr>
                <w:rFonts w:ascii="Avenir" w:eastAsia="Avenir" w:hAnsi="Avenir" w:cs="Avenir"/>
                <w:color w:val="000000" w:themeColor="text1"/>
                <w:szCs w:val="24"/>
              </w:rPr>
            </w:pPr>
            <w:r>
              <w:rPr>
                <w:rFonts w:ascii="Avenir" w:eastAsia="Avenir" w:hAnsi="Avenir" w:cs="Avenir"/>
                <w:color w:val="000000" w:themeColor="text1"/>
                <w:szCs w:val="24"/>
              </w:rPr>
              <w:lastRenderedPageBreak/>
              <w:t>Laminating supplies or sheet protectors for durability.</w:t>
            </w:r>
          </w:p>
          <w:p w14:paraId="334C76F1" w14:textId="37B49962" w:rsidR="00F56CCB" w:rsidRPr="008D572E" w:rsidRDefault="29A41013" w:rsidP="0080689E">
            <w:pPr>
              <w:pStyle w:val="Heading3"/>
              <w:ind w:left="360" w:hanging="360"/>
              <w:rPr>
                <w:rFonts w:ascii="Avenir" w:eastAsia="Avenir" w:hAnsi="Avenir" w:cs="Avenir"/>
                <w:color w:val="000000" w:themeColor="text1"/>
                <w:szCs w:val="24"/>
              </w:rPr>
            </w:pPr>
            <w:r w:rsidRPr="280FB700">
              <w:rPr>
                <w:rFonts w:ascii="Avenir" w:eastAsia="Avenir" w:hAnsi="Avenir" w:cs="Avenir"/>
                <w:color w:val="000000" w:themeColor="text1"/>
              </w:rPr>
              <w:t xml:space="preserve">Simplify It </w:t>
            </w:r>
          </w:p>
          <w:p w14:paraId="658BD114" w14:textId="17FC1D41" w:rsidR="008F4155" w:rsidRPr="007925EF" w:rsidRDefault="00510D0C" w:rsidP="004F4557">
            <w:pPr>
              <w:pStyle w:val="ListParagraph"/>
              <w:numPr>
                <w:ilvl w:val="0"/>
                <w:numId w:val="42"/>
              </w:numPr>
              <w:rPr>
                <w:rFonts w:ascii="Avenir" w:eastAsia="Avenir" w:hAnsi="Avenir" w:cs="Avenir"/>
                <w:color w:val="000000" w:themeColor="text1"/>
              </w:rPr>
            </w:pPr>
            <w:r w:rsidRPr="00510D0C">
              <w:rPr>
                <w:rFonts w:ascii="Avenir" w:eastAsia="Avenir" w:hAnsi="Avenir" w:cs="Avenir"/>
                <w:color w:val="000000" w:themeColor="text1"/>
              </w:rPr>
              <w:t xml:space="preserve">Simplify by using short sentences at child's level of understanding. </w:t>
            </w:r>
          </w:p>
          <w:p w14:paraId="633E2361" w14:textId="02B14409" w:rsidR="00F56CCB" w:rsidRPr="008D572E" w:rsidRDefault="29A41013" w:rsidP="00075009">
            <w:pPr>
              <w:pStyle w:val="Heading3"/>
              <w:ind w:left="360" w:hanging="360"/>
              <w:rPr>
                <w:rFonts w:ascii="Avenir" w:eastAsia="Avenir" w:hAnsi="Avenir" w:cs="Avenir"/>
                <w:color w:val="000000" w:themeColor="text1"/>
                <w:szCs w:val="24"/>
              </w:rPr>
            </w:pPr>
            <w:r w:rsidRPr="280FB700">
              <w:rPr>
                <w:rFonts w:ascii="Avenir" w:eastAsia="Avenir" w:hAnsi="Avenir" w:cs="Avenir"/>
                <w:color w:val="000000" w:themeColor="text1"/>
              </w:rPr>
              <w:t>Add Sensory Cues</w:t>
            </w:r>
          </w:p>
          <w:p w14:paraId="60BB268A" w14:textId="116508CF" w:rsidR="006800A5" w:rsidRPr="006800A5" w:rsidRDefault="008F4155" w:rsidP="004F4557">
            <w:pPr>
              <w:pStyle w:val="ListParagraph"/>
              <w:numPr>
                <w:ilvl w:val="0"/>
                <w:numId w:val="42"/>
              </w:numPr>
              <w:rPr>
                <w:rFonts w:ascii="Avenir" w:eastAsia="Avenir" w:hAnsi="Avenir" w:cs="Avenir"/>
                <w:color w:val="000000" w:themeColor="text1"/>
                <w:szCs w:val="24"/>
              </w:rPr>
            </w:pPr>
            <w:r w:rsidRPr="006800A5">
              <w:rPr>
                <w:rFonts w:ascii="Avenir" w:eastAsia="Avenir" w:hAnsi="Avenir" w:cs="Avenir"/>
                <w:color w:val="000000" w:themeColor="text1"/>
                <w:szCs w:val="24"/>
              </w:rPr>
              <w:t xml:space="preserve">Use </w:t>
            </w:r>
            <w:r w:rsidR="006800A5" w:rsidRPr="006800A5">
              <w:rPr>
                <w:rFonts w:ascii="Avenir" w:eastAsia="Avenir" w:hAnsi="Avenir" w:cs="Avenir"/>
                <w:color w:val="000000" w:themeColor="text1"/>
                <w:szCs w:val="24"/>
              </w:rPr>
              <w:t xml:space="preserve">alternatives to paper and text social stories using PowerPoint or video format. For example, YouTube video </w:t>
            </w:r>
            <w:hyperlink r:id="rId13" w:history="1">
              <w:r w:rsidR="006800A5" w:rsidRPr="006800A5">
                <w:rPr>
                  <w:rStyle w:val="Hyperlink"/>
                  <w:rFonts w:ascii="Avenir" w:eastAsia="Avenir" w:hAnsi="Avenir" w:cs="Avenir"/>
                  <w:szCs w:val="24"/>
                </w:rPr>
                <w:t xml:space="preserve">Moving </w:t>
              </w:r>
              <w:proofErr w:type="gramStart"/>
              <w:r w:rsidR="006800A5" w:rsidRPr="006800A5">
                <w:rPr>
                  <w:rStyle w:val="Hyperlink"/>
                  <w:rFonts w:ascii="Avenir" w:eastAsia="Avenir" w:hAnsi="Avenir" w:cs="Avenir"/>
                  <w:szCs w:val="24"/>
                </w:rPr>
                <w:t>From</w:t>
              </w:r>
              <w:proofErr w:type="gramEnd"/>
              <w:r w:rsidR="006800A5" w:rsidRPr="006800A5">
                <w:rPr>
                  <w:rStyle w:val="Hyperlink"/>
                  <w:rFonts w:ascii="Avenir" w:eastAsia="Avenir" w:hAnsi="Avenir" w:cs="Avenir"/>
                  <w:szCs w:val="24"/>
                </w:rPr>
                <w:t xml:space="preserve"> One Activity </w:t>
              </w:r>
              <w:proofErr w:type="gramStart"/>
              <w:r w:rsidR="006800A5" w:rsidRPr="006800A5">
                <w:rPr>
                  <w:rStyle w:val="Hyperlink"/>
                  <w:rFonts w:ascii="Avenir" w:eastAsia="Avenir" w:hAnsi="Avenir" w:cs="Avenir"/>
                  <w:szCs w:val="24"/>
                </w:rPr>
                <w:t>To</w:t>
              </w:r>
              <w:proofErr w:type="gramEnd"/>
              <w:r w:rsidR="006800A5" w:rsidRPr="006800A5">
                <w:rPr>
                  <w:rStyle w:val="Hyperlink"/>
                  <w:rFonts w:ascii="Avenir" w:eastAsia="Avenir" w:hAnsi="Avenir" w:cs="Avenir"/>
                  <w:szCs w:val="24"/>
                </w:rPr>
                <w:t xml:space="preserve"> Another</w:t>
              </w:r>
            </w:hyperlink>
          </w:p>
          <w:p w14:paraId="70FF2332" w14:textId="06C26590" w:rsidR="00CF2FCD" w:rsidRDefault="00CF2FCD" w:rsidP="00075009">
            <w:pPr>
              <w:pStyle w:val="Heading3"/>
              <w:ind w:left="360" w:hanging="360"/>
              <w:rPr>
                <w:rFonts w:ascii="Avenir" w:eastAsia="Avenir" w:hAnsi="Avenir" w:cs="Avenir"/>
                <w:color w:val="000000" w:themeColor="text1"/>
              </w:rPr>
            </w:pPr>
            <w:r>
              <w:rPr>
                <w:rFonts w:ascii="Avenir" w:eastAsia="Avenir" w:hAnsi="Avenir" w:cs="Avenir"/>
                <w:color w:val="000000" w:themeColor="text1"/>
              </w:rPr>
              <w:t>Communication Support</w:t>
            </w:r>
          </w:p>
          <w:p w14:paraId="66D5A7DE" w14:textId="0C9EBB5C" w:rsidR="0077367B" w:rsidRPr="0077367B" w:rsidRDefault="0077367B" w:rsidP="004F4557">
            <w:pPr>
              <w:pStyle w:val="Heading3"/>
              <w:numPr>
                <w:ilvl w:val="0"/>
                <w:numId w:val="42"/>
              </w:numPr>
              <w:rPr>
                <w:rFonts w:ascii="Avenir" w:eastAsia="Avenir" w:hAnsi="Avenir" w:cs="Avenir"/>
                <w:color w:val="000000" w:themeColor="text1"/>
                <w:szCs w:val="24"/>
              </w:rPr>
            </w:pPr>
            <w:r w:rsidRPr="0077367B">
              <w:rPr>
                <w:rFonts w:ascii="Avenir" w:eastAsia="Avenir" w:hAnsi="Avenir" w:cs="Avenir"/>
                <w:b w:val="0"/>
                <w:bCs w:val="0"/>
                <w:color w:val="000000" w:themeColor="text1"/>
                <w:szCs w:val="24"/>
              </w:rPr>
              <w:t>Add picture symbols, photographs, or the child’s drawings so that the content is meaningful and understandable to the child.</w:t>
            </w:r>
          </w:p>
          <w:p w14:paraId="4BC404F7" w14:textId="737EE9A1" w:rsidR="00F56CCB" w:rsidRPr="008D572E" w:rsidRDefault="29A41013" w:rsidP="0077367B">
            <w:pPr>
              <w:pStyle w:val="Heading3"/>
              <w:rPr>
                <w:rFonts w:ascii="Avenir" w:eastAsia="Avenir" w:hAnsi="Avenir" w:cs="Avenir"/>
                <w:color w:val="000000" w:themeColor="text1"/>
                <w:szCs w:val="24"/>
              </w:rPr>
            </w:pPr>
            <w:r w:rsidRPr="280FB700">
              <w:rPr>
                <w:rFonts w:ascii="Avenir" w:eastAsia="Avenir" w:hAnsi="Avenir" w:cs="Avenir"/>
                <w:color w:val="000000" w:themeColor="text1"/>
              </w:rPr>
              <w:t>Alternative Uses</w:t>
            </w:r>
          </w:p>
          <w:p w14:paraId="5C925A9D" w14:textId="7B58FAD2" w:rsidR="0077367B" w:rsidRPr="004F4557" w:rsidRDefault="0077367B" w:rsidP="004F4557">
            <w:pPr>
              <w:pStyle w:val="ListParagraph"/>
              <w:numPr>
                <w:ilvl w:val="0"/>
                <w:numId w:val="42"/>
              </w:numPr>
              <w:rPr>
                <w:rFonts w:ascii="Avenir" w:eastAsia="Avenir" w:hAnsi="Avenir" w:cs="Avenir"/>
                <w:color w:val="000000" w:themeColor="text1"/>
                <w:szCs w:val="24"/>
              </w:rPr>
            </w:pPr>
            <w:r w:rsidRPr="004F4557">
              <w:rPr>
                <w:rFonts w:ascii="Avenir" w:eastAsia="Avenir" w:hAnsi="Avenir" w:cs="Avenir"/>
                <w:color w:val="000000" w:themeColor="text1"/>
                <w:szCs w:val="24"/>
              </w:rPr>
              <w:t>Use to teach self-care routines and task completion.</w:t>
            </w:r>
          </w:p>
          <w:p w14:paraId="375E6846" w14:textId="75AB1AD0" w:rsidR="00F56CCB" w:rsidRPr="008D572E" w:rsidRDefault="29A41013" w:rsidP="00075009">
            <w:pPr>
              <w:pStyle w:val="Heading3"/>
              <w:rPr>
                <w:rFonts w:ascii="Avenir" w:eastAsia="Avenir" w:hAnsi="Avenir" w:cs="Avenir"/>
                <w:color w:val="000000" w:themeColor="text1"/>
                <w:szCs w:val="24"/>
              </w:rPr>
            </w:pPr>
            <w:r w:rsidRPr="280FB700">
              <w:rPr>
                <w:rFonts w:ascii="Avenir" w:eastAsia="Avenir" w:hAnsi="Avenir" w:cs="Avenir"/>
                <w:color w:val="000000" w:themeColor="text1"/>
              </w:rPr>
              <w:t>DIY Alternatives</w:t>
            </w:r>
          </w:p>
          <w:p w14:paraId="76ED07F4" w14:textId="5F9553F9" w:rsidR="00360B28" w:rsidRPr="004F4557" w:rsidRDefault="004F4557" w:rsidP="004F4557">
            <w:pPr>
              <w:pStyle w:val="NormalWeb"/>
              <w:numPr>
                <w:ilvl w:val="0"/>
                <w:numId w:val="42"/>
              </w:numPr>
              <w:spacing w:after="200"/>
              <w:textAlignment w:val="baseline"/>
              <w:rPr>
                <w:rFonts w:ascii="Avenir" w:hAnsi="Avenir"/>
                <w:color w:val="000000"/>
              </w:rPr>
            </w:pPr>
            <w:r>
              <w:rPr>
                <w:rFonts w:ascii="Avenir" w:hAnsi="Avenir"/>
                <w:color w:val="000000"/>
                <w:shd w:val="clear" w:color="auto" w:fill="FFFFFF"/>
              </w:rPr>
              <w:t>Create “Comic Strip Conversations” (a concept developed by Social Stories author Carol Gray) by drawing, or having the child draw as you discuss situations, their effect on the child or others, and what to do about them together.</w:t>
            </w:r>
          </w:p>
        </w:tc>
      </w:tr>
    </w:tbl>
    <w:p w14:paraId="6F2D1B21"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6F245E0F" w14:textId="77777777" w:rsidTr="280FB700">
        <w:tc>
          <w:tcPr>
            <w:tcW w:w="10980" w:type="dxa"/>
          </w:tcPr>
          <w:p w14:paraId="777FE61E" w14:textId="77777777" w:rsidR="00E36952" w:rsidRDefault="00E36952" w:rsidP="00C63C87">
            <w:pPr>
              <w:pStyle w:val="Heading3"/>
            </w:pPr>
            <w:r>
              <w:t>Additional Considerations:</w:t>
            </w:r>
          </w:p>
          <w:p w14:paraId="7E3F0207" w14:textId="69A98BEC" w:rsidR="00652D26" w:rsidRPr="00652D26" w:rsidRDefault="00652D26" w:rsidP="00652D26">
            <w:pPr>
              <w:pStyle w:val="Heading3"/>
              <w:numPr>
                <w:ilvl w:val="0"/>
                <w:numId w:val="38"/>
              </w:numPr>
              <w:rPr>
                <w:b w:val="0"/>
                <w:bCs w:val="0"/>
              </w:rPr>
            </w:pPr>
            <w:r w:rsidRPr="00652D26">
              <w:rPr>
                <w:b w:val="0"/>
                <w:bCs w:val="0"/>
              </w:rPr>
              <w:t>Compose social stories with the child whenever possible, seeking their opinion and perspective.</w:t>
            </w:r>
          </w:p>
          <w:p w14:paraId="523DB2F7" w14:textId="77777777" w:rsidR="00652D26" w:rsidRPr="00652D26" w:rsidRDefault="00652D26" w:rsidP="00652D26">
            <w:pPr>
              <w:pStyle w:val="Heading3"/>
              <w:numPr>
                <w:ilvl w:val="0"/>
                <w:numId w:val="38"/>
              </w:numPr>
              <w:rPr>
                <w:b w:val="0"/>
                <w:bCs w:val="0"/>
              </w:rPr>
            </w:pPr>
            <w:r w:rsidRPr="00652D26">
              <w:rPr>
                <w:b w:val="0"/>
                <w:bCs w:val="0"/>
              </w:rPr>
              <w:t>Keep your stories available and organized using a notebook or computer folder.</w:t>
            </w:r>
          </w:p>
          <w:p w14:paraId="24078147" w14:textId="77777777" w:rsidR="00652D26" w:rsidRPr="00652D26" w:rsidRDefault="00652D26" w:rsidP="00652D26">
            <w:pPr>
              <w:pStyle w:val="Heading3"/>
              <w:numPr>
                <w:ilvl w:val="0"/>
                <w:numId w:val="38"/>
              </w:numPr>
              <w:rPr>
                <w:b w:val="0"/>
                <w:bCs w:val="0"/>
              </w:rPr>
            </w:pPr>
            <w:r w:rsidRPr="00652D26">
              <w:rPr>
                <w:b w:val="0"/>
                <w:bCs w:val="0"/>
              </w:rPr>
              <w:t>Edit Social Stories if needed as situations change to keep them relevant.</w:t>
            </w:r>
          </w:p>
          <w:p w14:paraId="156DD4B8" w14:textId="4EF74893" w:rsidR="00C63C87" w:rsidRDefault="57D04A80" w:rsidP="00C63C87">
            <w:pPr>
              <w:pStyle w:val="Heading3"/>
            </w:pPr>
            <w:r>
              <w:t>Resourc</w:t>
            </w:r>
            <w:r w:rsidR="798AB4F7">
              <w:t>e</w:t>
            </w:r>
            <w:r>
              <w:t>s:</w:t>
            </w:r>
          </w:p>
          <w:p w14:paraId="5BA38B0E" w14:textId="77777777" w:rsidR="00B459F3" w:rsidRPr="00B459F3" w:rsidRDefault="00B459F3" w:rsidP="00B459F3">
            <w:pPr>
              <w:pStyle w:val="Heading3"/>
              <w:numPr>
                <w:ilvl w:val="0"/>
                <w:numId w:val="37"/>
              </w:numPr>
              <w:rPr>
                <w:rFonts w:ascii="Avenir" w:eastAsia="Avenir" w:hAnsi="Avenir" w:cs="Avenir"/>
                <w:b w:val="0"/>
                <w:bCs w:val="0"/>
                <w:color w:val="000000" w:themeColor="text1"/>
                <w:szCs w:val="24"/>
              </w:rPr>
            </w:pPr>
            <w:r w:rsidRPr="00B459F3">
              <w:rPr>
                <w:rFonts w:ascii="Avenir" w:eastAsia="Avenir" w:hAnsi="Avenir" w:cs="Avenir"/>
                <w:b w:val="0"/>
                <w:bCs w:val="0"/>
                <w:color w:val="000000" w:themeColor="text1"/>
                <w:szCs w:val="24"/>
              </w:rPr>
              <w:t xml:space="preserve">See </w:t>
            </w:r>
            <w:hyperlink r:id="rId14" w:history="1">
              <w:r w:rsidRPr="00B459F3">
                <w:rPr>
                  <w:rStyle w:val="Hyperlink"/>
                  <w:rFonts w:ascii="Avenir" w:eastAsia="Avenir" w:hAnsi="Avenir" w:cs="Avenir"/>
                  <w:b w:val="0"/>
                  <w:bCs w:val="0"/>
                  <w:szCs w:val="24"/>
                </w:rPr>
                <w:t>Social Narratives</w:t>
              </w:r>
            </w:hyperlink>
            <w:r w:rsidRPr="00B459F3">
              <w:rPr>
                <w:rFonts w:ascii="Avenir" w:eastAsia="Avenir" w:hAnsi="Avenir" w:cs="Avenir"/>
                <w:b w:val="0"/>
                <w:bCs w:val="0"/>
                <w:color w:val="000000" w:themeColor="text1"/>
                <w:szCs w:val="24"/>
              </w:rPr>
              <w:t xml:space="preserve"> from OCALI’s Autism Center Grab and Go Resource Gallery of Interventions</w:t>
            </w:r>
          </w:p>
          <w:p w14:paraId="2C1A791F" w14:textId="77777777" w:rsidR="00B459F3" w:rsidRPr="00B459F3" w:rsidRDefault="00B459F3" w:rsidP="00B459F3">
            <w:pPr>
              <w:pStyle w:val="Heading3"/>
              <w:numPr>
                <w:ilvl w:val="0"/>
                <w:numId w:val="37"/>
              </w:numPr>
              <w:rPr>
                <w:rFonts w:ascii="Avenir" w:eastAsia="Avenir" w:hAnsi="Avenir" w:cs="Avenir"/>
                <w:b w:val="0"/>
                <w:bCs w:val="0"/>
                <w:color w:val="000000" w:themeColor="text1"/>
                <w:szCs w:val="24"/>
              </w:rPr>
            </w:pPr>
            <w:r w:rsidRPr="00B459F3">
              <w:rPr>
                <w:rFonts w:ascii="Avenir" w:eastAsia="Avenir" w:hAnsi="Avenir" w:cs="Avenir"/>
                <w:b w:val="0"/>
                <w:bCs w:val="0"/>
                <w:color w:val="000000" w:themeColor="text1"/>
                <w:szCs w:val="24"/>
              </w:rPr>
              <w:t xml:space="preserve">For further information, visit the </w:t>
            </w:r>
            <w:hyperlink r:id="rId15" w:history="1">
              <w:r w:rsidRPr="00B459F3">
                <w:rPr>
                  <w:rStyle w:val="Hyperlink"/>
                  <w:rFonts w:ascii="Avenir" w:eastAsia="Avenir" w:hAnsi="Avenir" w:cs="Avenir"/>
                  <w:b w:val="0"/>
                  <w:bCs w:val="0"/>
                  <w:szCs w:val="24"/>
                </w:rPr>
                <w:t>Social Narratives Autism Internet Module</w:t>
              </w:r>
            </w:hyperlink>
          </w:p>
          <w:p w14:paraId="0EA5565C" w14:textId="77777777" w:rsidR="00B459F3" w:rsidRPr="00B459F3" w:rsidRDefault="00B459F3" w:rsidP="00B459F3">
            <w:pPr>
              <w:pStyle w:val="Heading3"/>
              <w:numPr>
                <w:ilvl w:val="0"/>
                <w:numId w:val="37"/>
              </w:numPr>
              <w:rPr>
                <w:rFonts w:ascii="Avenir" w:eastAsia="Avenir" w:hAnsi="Avenir" w:cs="Avenir"/>
                <w:b w:val="0"/>
                <w:bCs w:val="0"/>
                <w:color w:val="000000" w:themeColor="text1"/>
                <w:szCs w:val="24"/>
              </w:rPr>
            </w:pPr>
            <w:r w:rsidRPr="00B459F3">
              <w:rPr>
                <w:rFonts w:ascii="Avenir" w:eastAsia="Avenir" w:hAnsi="Avenir" w:cs="Avenir"/>
                <w:b w:val="0"/>
                <w:bCs w:val="0"/>
                <w:color w:val="000000" w:themeColor="text1"/>
                <w:szCs w:val="24"/>
              </w:rPr>
              <w:t xml:space="preserve">Like Social Stories, Power Cards teach and reinforce academic, behavioral, organizational, and social skills. </w:t>
            </w:r>
            <w:hyperlink r:id="rId16" w:history="1">
              <w:r w:rsidRPr="00B459F3">
                <w:rPr>
                  <w:rStyle w:val="Hyperlink"/>
                  <w:rFonts w:ascii="Avenir" w:eastAsia="Avenir" w:hAnsi="Avenir" w:cs="Avenir"/>
                  <w:b w:val="0"/>
                  <w:bCs w:val="0"/>
                  <w:szCs w:val="24"/>
                </w:rPr>
                <w:t>Power Cards</w:t>
              </w:r>
            </w:hyperlink>
            <w:r w:rsidRPr="00B459F3">
              <w:rPr>
                <w:rFonts w:ascii="Avenir" w:eastAsia="Avenir" w:hAnsi="Avenir" w:cs="Avenir"/>
                <w:b w:val="0"/>
                <w:bCs w:val="0"/>
                <w:color w:val="000000" w:themeColor="text1"/>
                <w:szCs w:val="24"/>
              </w:rPr>
              <w:t xml:space="preserve"> are visual supports that include an individual’s special interest. See Power Cards from OCALI’s Autism Center Grab and Go Resource Gallery of Interventions</w:t>
            </w:r>
          </w:p>
          <w:p w14:paraId="77EEAE75" w14:textId="77777777" w:rsidR="00B459F3" w:rsidRPr="00B459F3" w:rsidRDefault="00B459F3" w:rsidP="00B459F3">
            <w:pPr>
              <w:pStyle w:val="Heading3"/>
              <w:numPr>
                <w:ilvl w:val="0"/>
                <w:numId w:val="37"/>
              </w:numPr>
              <w:rPr>
                <w:rFonts w:ascii="Avenir" w:eastAsia="Avenir" w:hAnsi="Avenir" w:cs="Avenir"/>
                <w:b w:val="0"/>
                <w:bCs w:val="0"/>
                <w:color w:val="000000" w:themeColor="text1"/>
                <w:szCs w:val="24"/>
              </w:rPr>
            </w:pPr>
            <w:hyperlink r:id="rId17" w:history="1">
              <w:r w:rsidRPr="00B459F3">
                <w:rPr>
                  <w:rStyle w:val="Hyperlink"/>
                  <w:rFonts w:ascii="Avenir" w:eastAsia="Avenir" w:hAnsi="Avenir" w:cs="Avenir"/>
                  <w:b w:val="0"/>
                  <w:bCs w:val="0"/>
                  <w:szCs w:val="24"/>
                </w:rPr>
                <w:t>Reminder Cue Cards</w:t>
              </w:r>
            </w:hyperlink>
            <w:r w:rsidRPr="00B459F3">
              <w:rPr>
                <w:rFonts w:ascii="Avenir" w:eastAsia="Avenir" w:hAnsi="Avenir" w:cs="Avenir"/>
                <w:b w:val="0"/>
                <w:bCs w:val="0"/>
                <w:color w:val="000000" w:themeColor="text1"/>
                <w:szCs w:val="24"/>
              </w:rPr>
              <w:t xml:space="preserve"> from OCALI’s Autism Center Grab and Go Resource Gallery of Interventions help teach and remind individuals how to engage in positive behaviors. Reminder Cue Cards provide “what to do” suggestions when an individual is feeling anxious, </w:t>
            </w:r>
            <w:r w:rsidRPr="00B459F3">
              <w:rPr>
                <w:rFonts w:ascii="Avenir" w:eastAsia="Avenir" w:hAnsi="Avenir" w:cs="Avenir"/>
                <w:b w:val="0"/>
                <w:bCs w:val="0"/>
                <w:color w:val="000000" w:themeColor="text1"/>
                <w:szCs w:val="24"/>
              </w:rPr>
              <w:lastRenderedPageBreak/>
              <w:t>stressed, or confused. They also support interactions with peers, and offer ways to self-regulate, and manage emotions.</w:t>
            </w:r>
          </w:p>
          <w:p w14:paraId="654FE0A1" w14:textId="465F9BBC" w:rsidR="000236A7" w:rsidRPr="000236A7" w:rsidRDefault="00B459F3" w:rsidP="00B459F3">
            <w:pPr>
              <w:pStyle w:val="Heading3"/>
              <w:numPr>
                <w:ilvl w:val="0"/>
                <w:numId w:val="37"/>
              </w:numPr>
              <w:rPr>
                <w:rFonts w:ascii="Avenir" w:eastAsia="Avenir" w:hAnsi="Avenir" w:cs="Avenir"/>
                <w:b w:val="0"/>
                <w:bCs w:val="0"/>
                <w:color w:val="000000" w:themeColor="text1"/>
                <w:szCs w:val="24"/>
              </w:rPr>
            </w:pPr>
            <w:r w:rsidRPr="00B459F3">
              <w:rPr>
                <w:rFonts w:ascii="Avenir" w:eastAsia="Avenir" w:hAnsi="Avenir" w:cs="Avenir"/>
                <w:b w:val="0"/>
                <w:bCs w:val="0"/>
                <w:color w:val="000000" w:themeColor="text1"/>
                <w:szCs w:val="24"/>
              </w:rPr>
              <w:t>Practical Strategies for Teachers/Caregivers:</w:t>
            </w:r>
            <w:r w:rsidR="000236A7">
              <w:rPr>
                <w:rFonts w:ascii="Avenir" w:eastAsia="Avenir" w:hAnsi="Avenir" w:cs="Avenir"/>
                <w:b w:val="0"/>
                <w:bCs w:val="0"/>
                <w:color w:val="000000" w:themeColor="text1"/>
                <w:szCs w:val="24"/>
              </w:rPr>
              <w:t xml:space="preserve"> </w:t>
            </w:r>
            <w:hyperlink r:id="rId18" w:history="1">
              <w:r w:rsidRPr="000236A7">
                <w:rPr>
                  <w:rStyle w:val="Hyperlink"/>
                  <w:rFonts w:ascii="Avenir" w:eastAsia="Avenir" w:hAnsi="Avenir" w:cs="Avenir"/>
                  <w:b w:val="0"/>
                  <w:bCs w:val="0"/>
                  <w:szCs w:val="24"/>
                </w:rPr>
                <w:t>Teaching Social Emotional Skills</w:t>
              </w:r>
            </w:hyperlink>
            <w:r w:rsidRPr="000236A7">
              <w:rPr>
                <w:rFonts w:ascii="Avenir" w:eastAsia="Avenir" w:hAnsi="Avenir" w:cs="Avenir"/>
                <w:b w:val="0"/>
                <w:bCs w:val="0"/>
                <w:color w:val="000000" w:themeColor="text1"/>
                <w:szCs w:val="24"/>
              </w:rPr>
              <w:t xml:space="preserve"> from the Center on the Social Emotional Foundations for Early Learning </w:t>
            </w:r>
          </w:p>
          <w:p w14:paraId="519CACB3" w14:textId="3CDC2A4F" w:rsidR="00006559" w:rsidRPr="000236A7" w:rsidRDefault="30C72BBC" w:rsidP="00B459F3">
            <w:pPr>
              <w:pStyle w:val="Heading3"/>
              <w:rPr>
                <w:rFonts w:ascii="Avenir" w:eastAsia="Avenir" w:hAnsi="Avenir" w:cs="Avenir"/>
                <w:b w:val="0"/>
                <w:bCs w:val="0"/>
                <w:color w:val="000000" w:themeColor="text1"/>
                <w:szCs w:val="24"/>
              </w:rPr>
            </w:pPr>
            <w:r>
              <w:t>Ohio Early Learning Standards:</w:t>
            </w:r>
          </w:p>
          <w:p w14:paraId="3C507D9C" w14:textId="3AD5E69E" w:rsidR="00BB75A0" w:rsidRPr="001523CC" w:rsidRDefault="1FEA3A37" w:rsidP="280FB700">
            <w:pPr>
              <w:pStyle w:val="NormalWeb"/>
              <w:numPr>
                <w:ilvl w:val="0"/>
                <w:numId w:val="19"/>
              </w:numPr>
              <w:textAlignment w:val="baseline"/>
              <w:rPr>
                <w:rFonts w:ascii="Avenir" w:eastAsia="Avenir" w:hAnsi="Avenir" w:cs="Avenir"/>
                <w:color w:val="000000"/>
              </w:rPr>
            </w:pPr>
            <w:r w:rsidRPr="280FB700">
              <w:rPr>
                <w:rFonts w:ascii="Avenir" w:eastAsia="Avenir" w:hAnsi="Avenir" w:cs="Avenir"/>
                <w:color w:val="000000" w:themeColor="text1"/>
              </w:rPr>
              <w:t>SE: Self Awareness: Develops an understanding of emotions (1.b.).</w:t>
            </w:r>
          </w:p>
          <w:p w14:paraId="13197A20" w14:textId="2FDA047B" w:rsidR="00BB75A0" w:rsidRPr="001523CC" w:rsidRDefault="1FEA3A37" w:rsidP="280FB700">
            <w:pPr>
              <w:pStyle w:val="NormalWeb"/>
              <w:numPr>
                <w:ilvl w:val="0"/>
                <w:numId w:val="19"/>
              </w:numPr>
              <w:textAlignment w:val="baseline"/>
              <w:rPr>
                <w:rFonts w:ascii="Avenir" w:eastAsia="Avenir" w:hAnsi="Avenir" w:cs="Avenir"/>
                <w:color w:val="000000"/>
              </w:rPr>
            </w:pPr>
            <w:r w:rsidRPr="280FB700">
              <w:rPr>
                <w:rFonts w:ascii="Avenir" w:eastAsia="Avenir" w:hAnsi="Avenir" w:cs="Avenir"/>
                <w:color w:val="000000" w:themeColor="text1"/>
              </w:rPr>
              <w:t>SE: Self Awareness: Begins to manage emotions and actions (2.a.).</w:t>
            </w:r>
          </w:p>
          <w:p w14:paraId="3FB5C515" w14:textId="34364EB3" w:rsidR="00BB75A0" w:rsidRPr="001523CC" w:rsidRDefault="1FEA3A37" w:rsidP="280FB700">
            <w:pPr>
              <w:pStyle w:val="NormalWeb"/>
              <w:numPr>
                <w:ilvl w:val="0"/>
                <w:numId w:val="19"/>
              </w:numPr>
              <w:textAlignment w:val="baseline"/>
              <w:rPr>
                <w:rFonts w:ascii="Avenir" w:eastAsia="Avenir" w:hAnsi="Avenir" w:cs="Avenir"/>
                <w:color w:val="000000"/>
              </w:rPr>
            </w:pPr>
            <w:r w:rsidRPr="280FB700">
              <w:rPr>
                <w:rFonts w:ascii="Avenir" w:eastAsia="Avenir" w:hAnsi="Avenir" w:cs="Avenir"/>
                <w:color w:val="000000" w:themeColor="text1"/>
              </w:rPr>
              <w:t>SE: Social Awareness: Develops empathy toward and understanding of others (3 a.).</w:t>
            </w:r>
          </w:p>
          <w:p w14:paraId="029A2905" w14:textId="4556E151" w:rsidR="00BB75A0" w:rsidRPr="0020323A" w:rsidRDefault="1FEA3A37" w:rsidP="0020323A">
            <w:pPr>
              <w:pStyle w:val="NormalWeb"/>
              <w:numPr>
                <w:ilvl w:val="0"/>
                <w:numId w:val="19"/>
              </w:numPr>
              <w:textAlignment w:val="baseline"/>
              <w:rPr>
                <w:rFonts w:ascii="Avenir" w:eastAsia="Avenir" w:hAnsi="Avenir" w:cs="Avenir"/>
                <w:color w:val="000000"/>
              </w:rPr>
            </w:pPr>
            <w:r w:rsidRPr="280FB700">
              <w:rPr>
                <w:rFonts w:ascii="Avenir" w:eastAsia="Avenir" w:hAnsi="Avenir" w:cs="Avenir"/>
                <w:color w:val="000000" w:themeColor="text1"/>
              </w:rPr>
              <w:t>SE: Relationship Skills: Develops ability to use simple strategies to resolve conflicts with peers (4.c.).</w:t>
            </w:r>
          </w:p>
        </w:tc>
      </w:tr>
    </w:tbl>
    <w:p w14:paraId="532FEFB5" w14:textId="77777777" w:rsidR="00AC66D1" w:rsidRDefault="00AC66D1" w:rsidP="004E423F">
      <w:pPr>
        <w:pStyle w:val="Heading3"/>
        <w:spacing w:before="240" w:after="0"/>
      </w:pPr>
    </w:p>
    <w:p w14:paraId="70638A78" w14:textId="77777777" w:rsidR="00AC66D1" w:rsidRDefault="00AC66D1">
      <w:pPr>
        <w:rPr>
          <w:rFonts w:cs="Open Sans"/>
          <w:b/>
          <w:bCs/>
        </w:rPr>
      </w:pPr>
      <w:r>
        <w:br w:type="page"/>
      </w:r>
    </w:p>
    <w:p w14:paraId="2E5E0658" w14:textId="710BE52B" w:rsidR="004E423F" w:rsidRPr="0056440B" w:rsidRDefault="004E423F" w:rsidP="004E423F">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4E423F" w:rsidRPr="0096519F" w14:paraId="36D8CA38" w14:textId="77777777" w:rsidTr="006A3E9C">
        <w:trPr>
          <w:trHeight w:val="2682"/>
          <w:jc w:val="center"/>
        </w:trPr>
        <w:tc>
          <w:tcPr>
            <w:tcW w:w="3312" w:type="dxa"/>
          </w:tcPr>
          <w:p w14:paraId="68263782" w14:textId="30965FC1" w:rsidR="004E423F" w:rsidRDefault="00C646C0" w:rsidP="006A3E9C">
            <w:pPr>
              <w:jc w:val="center"/>
              <w:rPr>
                <w:rFonts w:cs="Open Sans"/>
                <w:b/>
                <w:bCs/>
                <w:sz w:val="32"/>
                <w:szCs w:val="32"/>
              </w:rPr>
            </w:pPr>
            <w:r>
              <w:rPr>
                <w:rFonts w:cs="Open Sans"/>
                <w:b/>
                <w:bCs/>
                <w:sz w:val="32"/>
                <w:szCs w:val="32"/>
              </w:rPr>
              <w:t>Read</w:t>
            </w:r>
          </w:p>
          <w:p w14:paraId="1D2C5264" w14:textId="5EFE0234" w:rsidR="004E423F" w:rsidRPr="0096519F" w:rsidRDefault="00165C8D" w:rsidP="006A3E9C">
            <w:pPr>
              <w:jc w:val="center"/>
              <w:rPr>
                <w:sz w:val="32"/>
                <w:szCs w:val="28"/>
              </w:rPr>
            </w:pPr>
            <w:r>
              <w:rPr>
                <w:noProof/>
                <w:sz w:val="32"/>
                <w:szCs w:val="28"/>
              </w:rPr>
              <w:drawing>
                <wp:inline distT="0" distB="0" distL="0" distR="0" wp14:anchorId="51A773A2" wp14:editId="32C92498">
                  <wp:extent cx="1965960" cy="1474470"/>
                  <wp:effectExtent l="0" t="0" r="2540" b="0"/>
                  <wp:docPr id="52618734" name="Picture 9" descr="a person reading a boo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8734" name="Picture 9" descr="a person reading a book&#10;&#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86189D7" w14:textId="294897E3" w:rsidR="004E423F" w:rsidRPr="0096519F" w:rsidRDefault="00C646C0" w:rsidP="006A3E9C">
            <w:pPr>
              <w:jc w:val="center"/>
            </w:pPr>
            <w:r>
              <w:rPr>
                <w:rFonts w:cs="Open Sans"/>
                <w:b/>
                <w:bCs/>
                <w:sz w:val="32"/>
                <w:szCs w:val="32"/>
              </w:rPr>
              <w:t>Listen</w:t>
            </w:r>
            <w:r w:rsidR="00165C8D">
              <w:rPr>
                <w:noProof/>
              </w:rPr>
              <w:drawing>
                <wp:inline distT="0" distB="0" distL="0" distR="0" wp14:anchorId="60F7A944" wp14:editId="01B43EE7">
                  <wp:extent cx="1965960" cy="1474470"/>
                  <wp:effectExtent l="0" t="0" r="2540" b="0"/>
                  <wp:docPr id="671963986" name="Picture 10" descr="A person talking to a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63986" name="Picture 10" descr="A person talking to a ea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0F1C9D5" w14:textId="7C388A9B" w:rsidR="004E423F" w:rsidRPr="0096519F" w:rsidRDefault="00C646C0" w:rsidP="006A3E9C">
            <w:pPr>
              <w:jc w:val="center"/>
            </w:pPr>
            <w:r>
              <w:rPr>
                <w:rFonts w:cs="Open Sans"/>
                <w:b/>
                <w:bCs/>
                <w:noProof/>
                <w:sz w:val="32"/>
                <w:szCs w:val="32"/>
              </w:rPr>
              <w:t>Sit</w:t>
            </w:r>
            <w:r w:rsidR="00897618">
              <w:rPr>
                <w:noProof/>
              </w:rPr>
              <w:drawing>
                <wp:inline distT="0" distB="0" distL="0" distR="0" wp14:anchorId="202A5FBC" wp14:editId="423058E0">
                  <wp:extent cx="1965960" cy="1474470"/>
                  <wp:effectExtent l="0" t="0" r="2540" b="0"/>
                  <wp:docPr id="624128539" name="Picture 3" descr="A child sitting cross leg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28539" name="Picture 3" descr="A child sitting cross legg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4E423F" w:rsidRPr="0096519F" w14:paraId="43ADEE6B" w14:textId="77777777" w:rsidTr="006A3E9C">
        <w:trPr>
          <w:trHeight w:val="2682"/>
          <w:jc w:val="center"/>
        </w:trPr>
        <w:tc>
          <w:tcPr>
            <w:tcW w:w="3312" w:type="dxa"/>
          </w:tcPr>
          <w:p w14:paraId="35D29804" w14:textId="59E448B3" w:rsidR="004E423F" w:rsidRPr="0096519F" w:rsidRDefault="00C646C0" w:rsidP="006A3E9C">
            <w:pPr>
              <w:jc w:val="center"/>
            </w:pPr>
            <w:r>
              <w:rPr>
                <w:rFonts w:cs="Open Sans"/>
                <w:b/>
                <w:bCs/>
                <w:sz w:val="32"/>
                <w:szCs w:val="32"/>
              </w:rPr>
              <w:t>Look</w:t>
            </w:r>
            <w:r w:rsidR="00897618">
              <w:rPr>
                <w:noProof/>
              </w:rPr>
              <w:drawing>
                <wp:inline distT="0" distB="0" distL="0" distR="0" wp14:anchorId="25C5E8E0" wp14:editId="14BCDB9A">
                  <wp:extent cx="1965960" cy="1474470"/>
                  <wp:effectExtent l="0" t="0" r="2540" b="0"/>
                  <wp:docPr id="1309067340" name="Picture 6" descr="Face with eyes looking away with a black arrow pointing in the direction the face is l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67340" name="Picture 6" descr="Face with eyes looking away with a black arrow pointing in the direction the face is look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B1EAAD7" w14:textId="54421065" w:rsidR="004E423F" w:rsidRPr="0096519F" w:rsidRDefault="00C646C0" w:rsidP="006A3E9C">
            <w:pPr>
              <w:jc w:val="center"/>
            </w:pPr>
            <w:r>
              <w:rPr>
                <w:rFonts w:cs="Open Sans"/>
                <w:b/>
                <w:bCs/>
                <w:sz w:val="32"/>
                <w:szCs w:val="32"/>
              </w:rPr>
              <w:t>Turn</w:t>
            </w:r>
            <w:r w:rsidR="00897618">
              <w:rPr>
                <w:noProof/>
              </w:rPr>
              <w:drawing>
                <wp:inline distT="0" distB="0" distL="0" distR="0" wp14:anchorId="057BCA96" wp14:editId="7F58D41F">
                  <wp:extent cx="1965960" cy="1474470"/>
                  <wp:effectExtent l="0" t="0" r="2540" b="0"/>
                  <wp:docPr id="564141150" name="Picture 4" descr="A green circle with black arrows going around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1150" name="Picture 4" descr="A green circle with black arrows going around the circl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28CEEB2" w14:textId="508BADBA" w:rsidR="004E423F" w:rsidRPr="0096519F" w:rsidRDefault="00C646C0" w:rsidP="006A3E9C">
            <w:pPr>
              <w:jc w:val="center"/>
            </w:pPr>
            <w:r>
              <w:rPr>
                <w:rFonts w:cs="Open Sans"/>
                <w:b/>
                <w:bCs/>
                <w:sz w:val="32"/>
                <w:szCs w:val="32"/>
              </w:rPr>
              <w:t>Help</w:t>
            </w:r>
            <w:r w:rsidR="007102FF">
              <w:rPr>
                <w:noProof/>
              </w:rPr>
              <w:drawing>
                <wp:inline distT="0" distB="0" distL="0" distR="0" wp14:anchorId="19948EBE" wp14:editId="0CD3B87E">
                  <wp:extent cx="1965960" cy="1474470"/>
                  <wp:effectExtent l="0" t="0" r="2540" b="0"/>
                  <wp:docPr id="310842948" name="Picture 8"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42948" name="Picture 8" descr="A child kneeling on his knee and another child reaching toward the kneeling chil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4E423F" w:rsidRPr="0096519F" w14:paraId="03E4CA52" w14:textId="77777777" w:rsidTr="006A3E9C">
        <w:trPr>
          <w:trHeight w:val="2682"/>
          <w:jc w:val="center"/>
        </w:trPr>
        <w:tc>
          <w:tcPr>
            <w:tcW w:w="3312" w:type="dxa"/>
          </w:tcPr>
          <w:p w14:paraId="02A04ADA" w14:textId="61C1DA0D" w:rsidR="004E423F" w:rsidRPr="0096519F" w:rsidRDefault="00C646C0" w:rsidP="006A3E9C">
            <w:pPr>
              <w:jc w:val="center"/>
              <w:rPr>
                <w:rFonts w:cs="Open Sans"/>
                <w:b/>
                <w:bCs/>
                <w:sz w:val="32"/>
                <w:szCs w:val="32"/>
              </w:rPr>
            </w:pPr>
            <w:r>
              <w:rPr>
                <w:rFonts w:cs="Open Sans"/>
                <w:b/>
                <w:bCs/>
                <w:sz w:val="32"/>
                <w:szCs w:val="32"/>
              </w:rPr>
              <w:t>Next</w:t>
            </w:r>
            <w:r w:rsidR="00897618">
              <w:rPr>
                <w:rFonts w:cs="Open Sans"/>
                <w:b/>
                <w:bCs/>
                <w:noProof/>
                <w:sz w:val="32"/>
                <w:szCs w:val="32"/>
              </w:rPr>
              <w:drawing>
                <wp:inline distT="0" distB="0" distL="0" distR="0" wp14:anchorId="64D703E1" wp14:editId="10BEB6D2">
                  <wp:extent cx="1965960" cy="1474470"/>
                  <wp:effectExtent l="0" t="0" r="2540" b="0"/>
                  <wp:docPr id="735990126" name="Picture 5" descr="Arrow pointing to person figure with &quot;3&quot; over their head in a line of two othe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90126" name="Picture 5" descr="Arrow pointing to person figure with &quot;3&quot; over their head in a line of two other peopl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A6447B7" w14:textId="0401018B" w:rsidR="004E423F" w:rsidRPr="0096519F" w:rsidRDefault="007102FF" w:rsidP="006A3E9C">
            <w:pPr>
              <w:jc w:val="center"/>
              <w:rPr>
                <w:rFonts w:cs="Open Sans"/>
                <w:b/>
                <w:bCs/>
                <w:sz w:val="32"/>
                <w:szCs w:val="28"/>
              </w:rPr>
            </w:pPr>
            <w:r>
              <w:rPr>
                <w:rFonts w:cs="Open Sans"/>
                <w:b/>
                <w:bCs/>
                <w:sz w:val="32"/>
                <w:szCs w:val="28"/>
              </w:rPr>
              <w:t>Ready</w:t>
            </w:r>
            <w:r>
              <w:rPr>
                <w:rFonts w:cs="Open Sans"/>
                <w:b/>
                <w:bCs/>
                <w:noProof/>
                <w:sz w:val="32"/>
                <w:szCs w:val="28"/>
              </w:rPr>
              <w:drawing>
                <wp:inline distT="0" distB="0" distL="0" distR="0" wp14:anchorId="35A4E114" wp14:editId="7A3D8D09">
                  <wp:extent cx="1965960" cy="1474470"/>
                  <wp:effectExtent l="0" t="0" r="2540" b="0"/>
                  <wp:docPr id="1766907703" name="Picture 7" descr="A child with blue shirt and shorts with lines emphasizing the child and a thumbs up from someone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07703" name="Picture 7" descr="A child with blue shirt and shorts with lines emphasizing the child and a thumbs up from someone els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C7948A5" w14:textId="39FE8259" w:rsidR="004E423F" w:rsidRPr="0096519F" w:rsidRDefault="00652D26" w:rsidP="00C646C0">
            <w:pPr>
              <w:jc w:val="center"/>
              <w:rPr>
                <w:rFonts w:cs="Open Sans"/>
                <w:b/>
                <w:bCs/>
                <w:sz w:val="32"/>
                <w:szCs w:val="28"/>
              </w:rPr>
            </w:pPr>
            <w:r>
              <w:rPr>
                <w:rFonts w:cs="Open Sans"/>
                <w:b/>
                <w:bCs/>
                <w:sz w:val="32"/>
                <w:szCs w:val="28"/>
              </w:rPr>
              <w:t>Done</w:t>
            </w:r>
            <w:r w:rsidR="00236000">
              <w:rPr>
                <w:rFonts w:cs="Open Sans"/>
                <w:b/>
                <w:bCs/>
                <w:noProof/>
                <w:sz w:val="32"/>
                <w:szCs w:val="28"/>
              </w:rPr>
              <w:drawing>
                <wp:inline distT="0" distB="0" distL="0" distR="0" wp14:anchorId="73DB503E" wp14:editId="60DF40F9">
                  <wp:extent cx="1965960" cy="1474470"/>
                  <wp:effectExtent l="0" t="0" r="2540" b="0"/>
                  <wp:docPr id="561638814" name="Picture 2"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38814" name="Picture 2" descr="A child with a thumb up slightly pointed toward themself and a green circle with a white checkmark next to the chil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7B32604F" w14:textId="77777777" w:rsidR="004E423F" w:rsidRPr="0056440B" w:rsidRDefault="004E423F" w:rsidP="004E423F">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4FEC4731" w14:textId="47A27F31" w:rsidR="00BC2439" w:rsidRPr="0020323A" w:rsidRDefault="004E423F" w:rsidP="0020323A">
      <w:pPr>
        <w:spacing w:before="240"/>
        <w:rP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46F07E4B" w14:textId="77777777" w:rsidR="00BC2439" w:rsidRDefault="00BC2439" w:rsidP="5DE28F07">
      <w:pPr>
        <w:spacing w:before="240" w:after="0"/>
        <w:rPr>
          <w:rFonts w:cs="Calibri"/>
          <w:b/>
          <w:bCs/>
          <w:color w:val="212121"/>
          <w:sz w:val="22"/>
        </w:rPr>
      </w:pPr>
    </w:p>
    <w:sectPr w:rsidR="00BC2439" w:rsidSect="004C0B78">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4F5A" w14:textId="77777777" w:rsidR="00EC1261" w:rsidRDefault="00EC1261" w:rsidP="00BF408A">
      <w:pPr>
        <w:spacing w:after="0" w:line="240" w:lineRule="auto"/>
      </w:pPr>
      <w:r>
        <w:separator/>
      </w:r>
    </w:p>
  </w:endnote>
  <w:endnote w:type="continuationSeparator" w:id="0">
    <w:p w14:paraId="6FC9EB5B" w14:textId="77777777" w:rsidR="00EC1261" w:rsidRDefault="00EC1261"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CD6C" w14:textId="77777777" w:rsidR="00EC1261" w:rsidRDefault="00EC1261" w:rsidP="00BF408A">
      <w:pPr>
        <w:spacing w:after="0" w:line="240" w:lineRule="auto"/>
      </w:pPr>
      <w:r>
        <w:separator/>
      </w:r>
    </w:p>
  </w:footnote>
  <w:footnote w:type="continuationSeparator" w:id="0">
    <w:p w14:paraId="66FFD81A" w14:textId="77777777" w:rsidR="00EC1261" w:rsidRDefault="00EC1261"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ascii="Symbol" w:hAnsi="Symbol" w:hint="default"/>
      </w:rPr>
    </w:lvl>
    <w:lvl w:ilvl="1" w:tplc="56821004">
      <w:start w:val="1"/>
      <w:numFmt w:val="bullet"/>
      <w:lvlText w:val="o"/>
      <w:lvlJc w:val="left"/>
      <w:pPr>
        <w:ind w:left="1440" w:hanging="360"/>
      </w:pPr>
      <w:rPr>
        <w:rFonts w:ascii="Courier New" w:hAnsi="Courier New" w:hint="default"/>
      </w:rPr>
    </w:lvl>
    <w:lvl w:ilvl="2" w:tplc="E86AB98C">
      <w:start w:val="1"/>
      <w:numFmt w:val="bullet"/>
      <w:lvlText w:val=""/>
      <w:lvlJc w:val="left"/>
      <w:pPr>
        <w:ind w:left="2160" w:hanging="360"/>
      </w:pPr>
      <w:rPr>
        <w:rFonts w:ascii="Wingdings" w:hAnsi="Wingdings" w:hint="default"/>
      </w:rPr>
    </w:lvl>
    <w:lvl w:ilvl="3" w:tplc="CDE42A0E">
      <w:start w:val="1"/>
      <w:numFmt w:val="bullet"/>
      <w:lvlText w:val=""/>
      <w:lvlJc w:val="left"/>
      <w:pPr>
        <w:ind w:left="2880" w:hanging="360"/>
      </w:pPr>
      <w:rPr>
        <w:rFonts w:ascii="Symbol" w:hAnsi="Symbol" w:hint="default"/>
      </w:rPr>
    </w:lvl>
    <w:lvl w:ilvl="4" w:tplc="D5D2535A">
      <w:start w:val="1"/>
      <w:numFmt w:val="bullet"/>
      <w:lvlText w:val="o"/>
      <w:lvlJc w:val="left"/>
      <w:pPr>
        <w:ind w:left="3600" w:hanging="360"/>
      </w:pPr>
      <w:rPr>
        <w:rFonts w:ascii="Courier New" w:hAnsi="Courier New" w:hint="default"/>
      </w:rPr>
    </w:lvl>
    <w:lvl w:ilvl="5" w:tplc="23D6430C">
      <w:start w:val="1"/>
      <w:numFmt w:val="bullet"/>
      <w:lvlText w:val=""/>
      <w:lvlJc w:val="left"/>
      <w:pPr>
        <w:ind w:left="4320" w:hanging="360"/>
      </w:pPr>
      <w:rPr>
        <w:rFonts w:ascii="Wingdings" w:hAnsi="Wingdings" w:hint="default"/>
      </w:rPr>
    </w:lvl>
    <w:lvl w:ilvl="6" w:tplc="7214FEDE">
      <w:start w:val="1"/>
      <w:numFmt w:val="bullet"/>
      <w:lvlText w:val=""/>
      <w:lvlJc w:val="left"/>
      <w:pPr>
        <w:ind w:left="5040" w:hanging="360"/>
      </w:pPr>
      <w:rPr>
        <w:rFonts w:ascii="Symbol" w:hAnsi="Symbol" w:hint="default"/>
      </w:rPr>
    </w:lvl>
    <w:lvl w:ilvl="7" w:tplc="1562D4BC">
      <w:start w:val="1"/>
      <w:numFmt w:val="bullet"/>
      <w:lvlText w:val="o"/>
      <w:lvlJc w:val="left"/>
      <w:pPr>
        <w:ind w:left="5760" w:hanging="360"/>
      </w:pPr>
      <w:rPr>
        <w:rFonts w:ascii="Courier New" w:hAnsi="Courier New" w:hint="default"/>
      </w:rPr>
    </w:lvl>
    <w:lvl w:ilvl="8" w:tplc="BEA8AD1C">
      <w:start w:val="1"/>
      <w:numFmt w:val="bullet"/>
      <w:lvlText w:val=""/>
      <w:lvlJc w:val="left"/>
      <w:pPr>
        <w:ind w:left="6480" w:hanging="360"/>
      </w:pPr>
      <w:rPr>
        <w:rFonts w:ascii="Wingdings" w:hAnsi="Wingdings" w:hint="default"/>
      </w:rPr>
    </w:lvl>
  </w:abstractNum>
  <w:abstractNum w:abstractNumId="1" w15:restartNumberingAfterBreak="0">
    <w:nsid w:val="0A186705"/>
    <w:multiLevelType w:val="multilevel"/>
    <w:tmpl w:val="F49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0880"/>
    <w:multiLevelType w:val="hybridMultilevel"/>
    <w:tmpl w:val="F6A00C32"/>
    <w:lvl w:ilvl="0" w:tplc="21366076">
      <w:start w:val="1"/>
      <w:numFmt w:val="bullet"/>
      <w:lvlText w:val=""/>
      <w:lvlJc w:val="left"/>
      <w:pPr>
        <w:ind w:left="720" w:hanging="360"/>
      </w:pPr>
      <w:rPr>
        <w:rFonts w:ascii="Symbol" w:hAnsi="Symbol" w:hint="default"/>
      </w:rPr>
    </w:lvl>
    <w:lvl w:ilvl="1" w:tplc="0D12D51A">
      <w:start w:val="1"/>
      <w:numFmt w:val="bullet"/>
      <w:lvlText w:val="o"/>
      <w:lvlJc w:val="left"/>
      <w:pPr>
        <w:ind w:left="1440" w:hanging="360"/>
      </w:pPr>
      <w:rPr>
        <w:rFonts w:ascii="Courier New" w:hAnsi="Courier New" w:hint="default"/>
      </w:rPr>
    </w:lvl>
    <w:lvl w:ilvl="2" w:tplc="EF2E7634">
      <w:start w:val="1"/>
      <w:numFmt w:val="bullet"/>
      <w:lvlText w:val=""/>
      <w:lvlJc w:val="left"/>
      <w:pPr>
        <w:ind w:left="2160" w:hanging="360"/>
      </w:pPr>
      <w:rPr>
        <w:rFonts w:ascii="Wingdings" w:hAnsi="Wingdings" w:hint="default"/>
      </w:rPr>
    </w:lvl>
    <w:lvl w:ilvl="3" w:tplc="2CE26178">
      <w:start w:val="1"/>
      <w:numFmt w:val="bullet"/>
      <w:lvlText w:val=""/>
      <w:lvlJc w:val="left"/>
      <w:pPr>
        <w:ind w:left="2880" w:hanging="360"/>
      </w:pPr>
      <w:rPr>
        <w:rFonts w:ascii="Symbol" w:hAnsi="Symbol" w:hint="default"/>
      </w:rPr>
    </w:lvl>
    <w:lvl w:ilvl="4" w:tplc="D720A984">
      <w:start w:val="1"/>
      <w:numFmt w:val="bullet"/>
      <w:lvlText w:val="o"/>
      <w:lvlJc w:val="left"/>
      <w:pPr>
        <w:ind w:left="3600" w:hanging="360"/>
      </w:pPr>
      <w:rPr>
        <w:rFonts w:ascii="Courier New" w:hAnsi="Courier New" w:hint="default"/>
      </w:rPr>
    </w:lvl>
    <w:lvl w:ilvl="5" w:tplc="DB361FB6">
      <w:start w:val="1"/>
      <w:numFmt w:val="bullet"/>
      <w:lvlText w:val=""/>
      <w:lvlJc w:val="left"/>
      <w:pPr>
        <w:ind w:left="4320" w:hanging="360"/>
      </w:pPr>
      <w:rPr>
        <w:rFonts w:ascii="Wingdings" w:hAnsi="Wingdings" w:hint="default"/>
      </w:rPr>
    </w:lvl>
    <w:lvl w:ilvl="6" w:tplc="E93E7C84">
      <w:start w:val="1"/>
      <w:numFmt w:val="bullet"/>
      <w:lvlText w:val=""/>
      <w:lvlJc w:val="left"/>
      <w:pPr>
        <w:ind w:left="5040" w:hanging="360"/>
      </w:pPr>
      <w:rPr>
        <w:rFonts w:ascii="Symbol" w:hAnsi="Symbol" w:hint="default"/>
      </w:rPr>
    </w:lvl>
    <w:lvl w:ilvl="7" w:tplc="32AA1792">
      <w:start w:val="1"/>
      <w:numFmt w:val="bullet"/>
      <w:lvlText w:val="o"/>
      <w:lvlJc w:val="left"/>
      <w:pPr>
        <w:ind w:left="5760" w:hanging="360"/>
      </w:pPr>
      <w:rPr>
        <w:rFonts w:ascii="Courier New" w:hAnsi="Courier New" w:hint="default"/>
      </w:rPr>
    </w:lvl>
    <w:lvl w:ilvl="8" w:tplc="8564C9D4">
      <w:start w:val="1"/>
      <w:numFmt w:val="bullet"/>
      <w:lvlText w:val=""/>
      <w:lvlJc w:val="left"/>
      <w:pPr>
        <w:ind w:left="6480" w:hanging="360"/>
      </w:pPr>
      <w:rPr>
        <w:rFonts w:ascii="Wingdings" w:hAnsi="Wingdings" w:hint="default"/>
      </w:rPr>
    </w:lvl>
  </w:abstractNum>
  <w:abstractNum w:abstractNumId="4" w15:restartNumberingAfterBreak="0">
    <w:nsid w:val="103154D2"/>
    <w:multiLevelType w:val="multilevel"/>
    <w:tmpl w:val="67A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A2AD3"/>
    <w:multiLevelType w:val="multilevel"/>
    <w:tmpl w:val="193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17134"/>
    <w:multiLevelType w:val="multilevel"/>
    <w:tmpl w:val="4D9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5948"/>
    <w:multiLevelType w:val="multilevel"/>
    <w:tmpl w:val="B93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40E22"/>
    <w:multiLevelType w:val="multilevel"/>
    <w:tmpl w:val="C3B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F1A5C"/>
    <w:multiLevelType w:val="multilevel"/>
    <w:tmpl w:val="D8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13" w15:restartNumberingAfterBreak="0">
    <w:nsid w:val="1F6B7AB8"/>
    <w:multiLevelType w:val="multilevel"/>
    <w:tmpl w:val="707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E18CE"/>
    <w:multiLevelType w:val="multilevel"/>
    <w:tmpl w:val="78CC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9ECB2D"/>
    <w:multiLevelType w:val="hybridMultilevel"/>
    <w:tmpl w:val="4D38C8F2"/>
    <w:lvl w:ilvl="0" w:tplc="6E20471C">
      <w:start w:val="1"/>
      <w:numFmt w:val="bullet"/>
      <w:lvlText w:val=""/>
      <w:lvlJc w:val="left"/>
      <w:pPr>
        <w:ind w:left="720" w:hanging="360"/>
      </w:pPr>
      <w:rPr>
        <w:rFonts w:ascii="Symbol" w:hAnsi="Symbol" w:hint="default"/>
      </w:rPr>
    </w:lvl>
    <w:lvl w:ilvl="1" w:tplc="5DE6DB92">
      <w:start w:val="1"/>
      <w:numFmt w:val="bullet"/>
      <w:lvlText w:val="o"/>
      <w:lvlJc w:val="left"/>
      <w:pPr>
        <w:ind w:left="1440" w:hanging="360"/>
      </w:pPr>
      <w:rPr>
        <w:rFonts w:ascii="Courier New" w:hAnsi="Courier New" w:hint="default"/>
      </w:rPr>
    </w:lvl>
    <w:lvl w:ilvl="2" w:tplc="1466F8EE">
      <w:start w:val="1"/>
      <w:numFmt w:val="bullet"/>
      <w:lvlText w:val=""/>
      <w:lvlJc w:val="left"/>
      <w:pPr>
        <w:ind w:left="2160" w:hanging="360"/>
      </w:pPr>
      <w:rPr>
        <w:rFonts w:ascii="Wingdings" w:hAnsi="Wingdings" w:hint="default"/>
      </w:rPr>
    </w:lvl>
    <w:lvl w:ilvl="3" w:tplc="5CC4678E">
      <w:start w:val="1"/>
      <w:numFmt w:val="bullet"/>
      <w:lvlText w:val=""/>
      <w:lvlJc w:val="left"/>
      <w:pPr>
        <w:ind w:left="2880" w:hanging="360"/>
      </w:pPr>
      <w:rPr>
        <w:rFonts w:ascii="Symbol" w:hAnsi="Symbol" w:hint="default"/>
      </w:rPr>
    </w:lvl>
    <w:lvl w:ilvl="4" w:tplc="4E14EBA8">
      <w:start w:val="1"/>
      <w:numFmt w:val="bullet"/>
      <w:lvlText w:val="o"/>
      <w:lvlJc w:val="left"/>
      <w:pPr>
        <w:ind w:left="3600" w:hanging="360"/>
      </w:pPr>
      <w:rPr>
        <w:rFonts w:ascii="Courier New" w:hAnsi="Courier New" w:hint="default"/>
      </w:rPr>
    </w:lvl>
    <w:lvl w:ilvl="5" w:tplc="5066DD6A">
      <w:start w:val="1"/>
      <w:numFmt w:val="bullet"/>
      <w:lvlText w:val=""/>
      <w:lvlJc w:val="left"/>
      <w:pPr>
        <w:ind w:left="4320" w:hanging="360"/>
      </w:pPr>
      <w:rPr>
        <w:rFonts w:ascii="Wingdings" w:hAnsi="Wingdings" w:hint="default"/>
      </w:rPr>
    </w:lvl>
    <w:lvl w:ilvl="6" w:tplc="DC8CA736">
      <w:start w:val="1"/>
      <w:numFmt w:val="bullet"/>
      <w:lvlText w:val=""/>
      <w:lvlJc w:val="left"/>
      <w:pPr>
        <w:ind w:left="5040" w:hanging="360"/>
      </w:pPr>
      <w:rPr>
        <w:rFonts w:ascii="Symbol" w:hAnsi="Symbol" w:hint="default"/>
      </w:rPr>
    </w:lvl>
    <w:lvl w:ilvl="7" w:tplc="4E4C1424">
      <w:start w:val="1"/>
      <w:numFmt w:val="bullet"/>
      <w:lvlText w:val="o"/>
      <w:lvlJc w:val="left"/>
      <w:pPr>
        <w:ind w:left="5760" w:hanging="360"/>
      </w:pPr>
      <w:rPr>
        <w:rFonts w:ascii="Courier New" w:hAnsi="Courier New" w:hint="default"/>
      </w:rPr>
    </w:lvl>
    <w:lvl w:ilvl="8" w:tplc="1800F91A">
      <w:start w:val="1"/>
      <w:numFmt w:val="bullet"/>
      <w:lvlText w:val=""/>
      <w:lvlJc w:val="left"/>
      <w:pPr>
        <w:ind w:left="6480" w:hanging="360"/>
      </w:pPr>
      <w:rPr>
        <w:rFonts w:ascii="Wingdings" w:hAnsi="Wingdings" w:hint="default"/>
      </w:rPr>
    </w:lvl>
  </w:abstractNum>
  <w:abstractNum w:abstractNumId="16" w15:restartNumberingAfterBreak="0">
    <w:nsid w:val="22A37FFE"/>
    <w:multiLevelType w:val="hybridMultilevel"/>
    <w:tmpl w:val="0CBA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E6A50"/>
    <w:multiLevelType w:val="multilevel"/>
    <w:tmpl w:val="75C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47C83"/>
    <w:multiLevelType w:val="multilevel"/>
    <w:tmpl w:val="268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53D8A"/>
    <w:multiLevelType w:val="multilevel"/>
    <w:tmpl w:val="458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AA3E1"/>
    <w:multiLevelType w:val="hybridMultilevel"/>
    <w:tmpl w:val="DC763A4E"/>
    <w:lvl w:ilvl="0" w:tplc="291A2A9C">
      <w:start w:val="1"/>
      <w:numFmt w:val="bullet"/>
      <w:lvlText w:val=""/>
      <w:lvlJc w:val="left"/>
      <w:pPr>
        <w:ind w:left="720" w:hanging="360"/>
      </w:pPr>
      <w:rPr>
        <w:rFonts w:ascii="Symbol" w:hAnsi="Symbol" w:hint="default"/>
      </w:rPr>
    </w:lvl>
    <w:lvl w:ilvl="1" w:tplc="E77AFB0A">
      <w:start w:val="1"/>
      <w:numFmt w:val="bullet"/>
      <w:lvlText w:val="o"/>
      <w:lvlJc w:val="left"/>
      <w:pPr>
        <w:ind w:left="1440" w:hanging="360"/>
      </w:pPr>
      <w:rPr>
        <w:rFonts w:ascii="Courier New" w:hAnsi="Courier New" w:hint="default"/>
      </w:rPr>
    </w:lvl>
    <w:lvl w:ilvl="2" w:tplc="58DED65E">
      <w:start w:val="1"/>
      <w:numFmt w:val="bullet"/>
      <w:lvlText w:val=""/>
      <w:lvlJc w:val="left"/>
      <w:pPr>
        <w:ind w:left="2160" w:hanging="360"/>
      </w:pPr>
      <w:rPr>
        <w:rFonts w:ascii="Wingdings" w:hAnsi="Wingdings" w:hint="default"/>
      </w:rPr>
    </w:lvl>
    <w:lvl w:ilvl="3" w:tplc="8CCC04DC">
      <w:start w:val="1"/>
      <w:numFmt w:val="bullet"/>
      <w:lvlText w:val=""/>
      <w:lvlJc w:val="left"/>
      <w:pPr>
        <w:ind w:left="2880" w:hanging="360"/>
      </w:pPr>
      <w:rPr>
        <w:rFonts w:ascii="Symbol" w:hAnsi="Symbol" w:hint="default"/>
      </w:rPr>
    </w:lvl>
    <w:lvl w:ilvl="4" w:tplc="C3285E70">
      <w:start w:val="1"/>
      <w:numFmt w:val="bullet"/>
      <w:lvlText w:val="o"/>
      <w:lvlJc w:val="left"/>
      <w:pPr>
        <w:ind w:left="3600" w:hanging="360"/>
      </w:pPr>
      <w:rPr>
        <w:rFonts w:ascii="Courier New" w:hAnsi="Courier New" w:hint="default"/>
      </w:rPr>
    </w:lvl>
    <w:lvl w:ilvl="5" w:tplc="6C0EB378">
      <w:start w:val="1"/>
      <w:numFmt w:val="bullet"/>
      <w:lvlText w:val=""/>
      <w:lvlJc w:val="left"/>
      <w:pPr>
        <w:ind w:left="4320" w:hanging="360"/>
      </w:pPr>
      <w:rPr>
        <w:rFonts w:ascii="Wingdings" w:hAnsi="Wingdings" w:hint="default"/>
      </w:rPr>
    </w:lvl>
    <w:lvl w:ilvl="6" w:tplc="B95EFCDC">
      <w:start w:val="1"/>
      <w:numFmt w:val="bullet"/>
      <w:lvlText w:val=""/>
      <w:lvlJc w:val="left"/>
      <w:pPr>
        <w:ind w:left="5040" w:hanging="360"/>
      </w:pPr>
      <w:rPr>
        <w:rFonts w:ascii="Symbol" w:hAnsi="Symbol" w:hint="default"/>
      </w:rPr>
    </w:lvl>
    <w:lvl w:ilvl="7" w:tplc="4ECC4036">
      <w:start w:val="1"/>
      <w:numFmt w:val="bullet"/>
      <w:lvlText w:val="o"/>
      <w:lvlJc w:val="left"/>
      <w:pPr>
        <w:ind w:left="5760" w:hanging="360"/>
      </w:pPr>
      <w:rPr>
        <w:rFonts w:ascii="Courier New" w:hAnsi="Courier New" w:hint="default"/>
      </w:rPr>
    </w:lvl>
    <w:lvl w:ilvl="8" w:tplc="C4E89528">
      <w:start w:val="1"/>
      <w:numFmt w:val="bullet"/>
      <w:lvlText w:val=""/>
      <w:lvlJc w:val="left"/>
      <w:pPr>
        <w:ind w:left="6480" w:hanging="360"/>
      </w:pPr>
      <w:rPr>
        <w:rFonts w:ascii="Wingdings" w:hAnsi="Wingdings" w:hint="default"/>
      </w:rPr>
    </w:lvl>
  </w:abstractNum>
  <w:abstractNum w:abstractNumId="22" w15:restartNumberingAfterBreak="0">
    <w:nsid w:val="3B736E5D"/>
    <w:multiLevelType w:val="multilevel"/>
    <w:tmpl w:val="4D8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2236A"/>
    <w:multiLevelType w:val="hybridMultilevel"/>
    <w:tmpl w:val="ADB8D91E"/>
    <w:lvl w:ilvl="0" w:tplc="0A0CC17C">
      <w:start w:val="1"/>
      <w:numFmt w:val="bullet"/>
      <w:lvlText w:val=""/>
      <w:lvlJc w:val="left"/>
      <w:pPr>
        <w:ind w:left="720" w:hanging="360"/>
      </w:pPr>
      <w:rPr>
        <w:rFonts w:ascii="Symbol" w:hAnsi="Symbol" w:hint="default"/>
      </w:rPr>
    </w:lvl>
    <w:lvl w:ilvl="1" w:tplc="667E6E9A">
      <w:start w:val="1"/>
      <w:numFmt w:val="bullet"/>
      <w:lvlText w:val="o"/>
      <w:lvlJc w:val="left"/>
      <w:pPr>
        <w:ind w:left="1440" w:hanging="360"/>
      </w:pPr>
      <w:rPr>
        <w:rFonts w:ascii="Courier New" w:hAnsi="Courier New" w:hint="default"/>
      </w:rPr>
    </w:lvl>
    <w:lvl w:ilvl="2" w:tplc="9104EFB2">
      <w:start w:val="1"/>
      <w:numFmt w:val="bullet"/>
      <w:lvlText w:val=""/>
      <w:lvlJc w:val="left"/>
      <w:pPr>
        <w:ind w:left="2160" w:hanging="360"/>
      </w:pPr>
      <w:rPr>
        <w:rFonts w:ascii="Wingdings" w:hAnsi="Wingdings" w:hint="default"/>
      </w:rPr>
    </w:lvl>
    <w:lvl w:ilvl="3" w:tplc="23A48DE2">
      <w:start w:val="1"/>
      <w:numFmt w:val="bullet"/>
      <w:lvlText w:val=""/>
      <w:lvlJc w:val="left"/>
      <w:pPr>
        <w:ind w:left="2880" w:hanging="360"/>
      </w:pPr>
      <w:rPr>
        <w:rFonts w:ascii="Symbol" w:hAnsi="Symbol" w:hint="default"/>
      </w:rPr>
    </w:lvl>
    <w:lvl w:ilvl="4" w:tplc="B05E8520">
      <w:start w:val="1"/>
      <w:numFmt w:val="bullet"/>
      <w:lvlText w:val="o"/>
      <w:lvlJc w:val="left"/>
      <w:pPr>
        <w:ind w:left="3600" w:hanging="360"/>
      </w:pPr>
      <w:rPr>
        <w:rFonts w:ascii="Courier New" w:hAnsi="Courier New" w:hint="default"/>
      </w:rPr>
    </w:lvl>
    <w:lvl w:ilvl="5" w:tplc="A2808A16">
      <w:start w:val="1"/>
      <w:numFmt w:val="bullet"/>
      <w:lvlText w:val=""/>
      <w:lvlJc w:val="left"/>
      <w:pPr>
        <w:ind w:left="4320" w:hanging="360"/>
      </w:pPr>
      <w:rPr>
        <w:rFonts w:ascii="Wingdings" w:hAnsi="Wingdings" w:hint="default"/>
      </w:rPr>
    </w:lvl>
    <w:lvl w:ilvl="6" w:tplc="D6143A12">
      <w:start w:val="1"/>
      <w:numFmt w:val="bullet"/>
      <w:lvlText w:val=""/>
      <w:lvlJc w:val="left"/>
      <w:pPr>
        <w:ind w:left="5040" w:hanging="360"/>
      </w:pPr>
      <w:rPr>
        <w:rFonts w:ascii="Symbol" w:hAnsi="Symbol" w:hint="default"/>
      </w:rPr>
    </w:lvl>
    <w:lvl w:ilvl="7" w:tplc="32961B92">
      <w:start w:val="1"/>
      <w:numFmt w:val="bullet"/>
      <w:lvlText w:val="o"/>
      <w:lvlJc w:val="left"/>
      <w:pPr>
        <w:ind w:left="5760" w:hanging="360"/>
      </w:pPr>
      <w:rPr>
        <w:rFonts w:ascii="Courier New" w:hAnsi="Courier New" w:hint="default"/>
      </w:rPr>
    </w:lvl>
    <w:lvl w:ilvl="8" w:tplc="103C257E">
      <w:start w:val="1"/>
      <w:numFmt w:val="bullet"/>
      <w:lvlText w:val=""/>
      <w:lvlJc w:val="left"/>
      <w:pPr>
        <w:ind w:left="6480" w:hanging="360"/>
      </w:pPr>
      <w:rPr>
        <w:rFonts w:ascii="Wingdings" w:hAnsi="Wingdings" w:hint="default"/>
      </w:rPr>
    </w:lvl>
  </w:abstractNum>
  <w:abstractNum w:abstractNumId="24" w15:restartNumberingAfterBreak="0">
    <w:nsid w:val="3D176BE1"/>
    <w:multiLevelType w:val="hybridMultilevel"/>
    <w:tmpl w:val="A8903062"/>
    <w:lvl w:ilvl="0" w:tplc="95F09CA0">
      <w:start w:val="1"/>
      <w:numFmt w:val="bullet"/>
      <w:lvlText w:val=""/>
      <w:lvlJc w:val="left"/>
      <w:pPr>
        <w:ind w:left="720" w:hanging="360"/>
      </w:pPr>
      <w:rPr>
        <w:rFonts w:ascii="Symbol" w:hAnsi="Symbol" w:hint="default"/>
      </w:rPr>
    </w:lvl>
    <w:lvl w:ilvl="1" w:tplc="266C4792">
      <w:start w:val="1"/>
      <w:numFmt w:val="bullet"/>
      <w:lvlText w:val="o"/>
      <w:lvlJc w:val="left"/>
      <w:pPr>
        <w:ind w:left="1440" w:hanging="360"/>
      </w:pPr>
      <w:rPr>
        <w:rFonts w:ascii="Courier New" w:hAnsi="Courier New" w:hint="default"/>
      </w:rPr>
    </w:lvl>
    <w:lvl w:ilvl="2" w:tplc="FF4C9CEA">
      <w:start w:val="1"/>
      <w:numFmt w:val="bullet"/>
      <w:lvlText w:val=""/>
      <w:lvlJc w:val="left"/>
      <w:pPr>
        <w:ind w:left="2160" w:hanging="360"/>
      </w:pPr>
      <w:rPr>
        <w:rFonts w:ascii="Wingdings" w:hAnsi="Wingdings" w:hint="default"/>
      </w:rPr>
    </w:lvl>
    <w:lvl w:ilvl="3" w:tplc="2F44B1AA">
      <w:start w:val="1"/>
      <w:numFmt w:val="bullet"/>
      <w:lvlText w:val=""/>
      <w:lvlJc w:val="left"/>
      <w:pPr>
        <w:ind w:left="2880" w:hanging="360"/>
      </w:pPr>
      <w:rPr>
        <w:rFonts w:ascii="Symbol" w:hAnsi="Symbol" w:hint="default"/>
      </w:rPr>
    </w:lvl>
    <w:lvl w:ilvl="4" w:tplc="7EAE5844">
      <w:start w:val="1"/>
      <w:numFmt w:val="bullet"/>
      <w:lvlText w:val="o"/>
      <w:lvlJc w:val="left"/>
      <w:pPr>
        <w:ind w:left="3600" w:hanging="360"/>
      </w:pPr>
      <w:rPr>
        <w:rFonts w:ascii="Courier New" w:hAnsi="Courier New" w:hint="default"/>
      </w:rPr>
    </w:lvl>
    <w:lvl w:ilvl="5" w:tplc="7A3CAE4A">
      <w:start w:val="1"/>
      <w:numFmt w:val="bullet"/>
      <w:lvlText w:val=""/>
      <w:lvlJc w:val="left"/>
      <w:pPr>
        <w:ind w:left="4320" w:hanging="360"/>
      </w:pPr>
      <w:rPr>
        <w:rFonts w:ascii="Wingdings" w:hAnsi="Wingdings" w:hint="default"/>
      </w:rPr>
    </w:lvl>
    <w:lvl w:ilvl="6" w:tplc="BB56811E">
      <w:start w:val="1"/>
      <w:numFmt w:val="bullet"/>
      <w:lvlText w:val=""/>
      <w:lvlJc w:val="left"/>
      <w:pPr>
        <w:ind w:left="5040" w:hanging="360"/>
      </w:pPr>
      <w:rPr>
        <w:rFonts w:ascii="Symbol" w:hAnsi="Symbol" w:hint="default"/>
      </w:rPr>
    </w:lvl>
    <w:lvl w:ilvl="7" w:tplc="E1EA5302">
      <w:start w:val="1"/>
      <w:numFmt w:val="bullet"/>
      <w:lvlText w:val="o"/>
      <w:lvlJc w:val="left"/>
      <w:pPr>
        <w:ind w:left="5760" w:hanging="360"/>
      </w:pPr>
      <w:rPr>
        <w:rFonts w:ascii="Courier New" w:hAnsi="Courier New" w:hint="default"/>
      </w:rPr>
    </w:lvl>
    <w:lvl w:ilvl="8" w:tplc="00A8AC9C">
      <w:start w:val="1"/>
      <w:numFmt w:val="bullet"/>
      <w:lvlText w:val=""/>
      <w:lvlJc w:val="left"/>
      <w:pPr>
        <w:ind w:left="6480" w:hanging="360"/>
      </w:pPr>
      <w:rPr>
        <w:rFonts w:ascii="Wingdings" w:hAnsi="Wingdings" w:hint="default"/>
      </w:rPr>
    </w:lvl>
  </w:abstractNum>
  <w:abstractNum w:abstractNumId="25" w15:restartNumberingAfterBreak="0">
    <w:nsid w:val="44965456"/>
    <w:multiLevelType w:val="hybridMultilevel"/>
    <w:tmpl w:val="240E984A"/>
    <w:lvl w:ilvl="0" w:tplc="D8001050">
      <w:start w:val="1"/>
      <w:numFmt w:val="bullet"/>
      <w:lvlText w:val=""/>
      <w:lvlJc w:val="left"/>
      <w:pPr>
        <w:ind w:left="720" w:hanging="360"/>
      </w:pPr>
      <w:rPr>
        <w:rFonts w:ascii="Symbol" w:hAnsi="Symbol" w:hint="default"/>
      </w:rPr>
    </w:lvl>
    <w:lvl w:ilvl="1" w:tplc="149ABCB8">
      <w:start w:val="1"/>
      <w:numFmt w:val="bullet"/>
      <w:lvlText w:val="o"/>
      <w:lvlJc w:val="left"/>
      <w:pPr>
        <w:ind w:left="1440" w:hanging="360"/>
      </w:pPr>
      <w:rPr>
        <w:rFonts w:ascii="Courier New" w:hAnsi="Courier New" w:hint="default"/>
      </w:rPr>
    </w:lvl>
    <w:lvl w:ilvl="2" w:tplc="6C80FA86">
      <w:start w:val="1"/>
      <w:numFmt w:val="bullet"/>
      <w:lvlText w:val=""/>
      <w:lvlJc w:val="left"/>
      <w:pPr>
        <w:ind w:left="2160" w:hanging="360"/>
      </w:pPr>
      <w:rPr>
        <w:rFonts w:ascii="Wingdings" w:hAnsi="Wingdings" w:hint="default"/>
      </w:rPr>
    </w:lvl>
    <w:lvl w:ilvl="3" w:tplc="71F8AF94">
      <w:start w:val="1"/>
      <w:numFmt w:val="bullet"/>
      <w:lvlText w:val=""/>
      <w:lvlJc w:val="left"/>
      <w:pPr>
        <w:ind w:left="2880" w:hanging="360"/>
      </w:pPr>
      <w:rPr>
        <w:rFonts w:ascii="Symbol" w:hAnsi="Symbol" w:hint="default"/>
      </w:rPr>
    </w:lvl>
    <w:lvl w:ilvl="4" w:tplc="5FBABCDC">
      <w:start w:val="1"/>
      <w:numFmt w:val="bullet"/>
      <w:lvlText w:val="o"/>
      <w:lvlJc w:val="left"/>
      <w:pPr>
        <w:ind w:left="3600" w:hanging="360"/>
      </w:pPr>
      <w:rPr>
        <w:rFonts w:ascii="Courier New" w:hAnsi="Courier New" w:hint="default"/>
      </w:rPr>
    </w:lvl>
    <w:lvl w:ilvl="5" w:tplc="CF86FAC0">
      <w:start w:val="1"/>
      <w:numFmt w:val="bullet"/>
      <w:lvlText w:val=""/>
      <w:lvlJc w:val="left"/>
      <w:pPr>
        <w:ind w:left="4320" w:hanging="360"/>
      </w:pPr>
      <w:rPr>
        <w:rFonts w:ascii="Wingdings" w:hAnsi="Wingdings" w:hint="default"/>
      </w:rPr>
    </w:lvl>
    <w:lvl w:ilvl="6" w:tplc="5E5EB2C0">
      <w:start w:val="1"/>
      <w:numFmt w:val="bullet"/>
      <w:lvlText w:val=""/>
      <w:lvlJc w:val="left"/>
      <w:pPr>
        <w:ind w:left="5040" w:hanging="360"/>
      </w:pPr>
      <w:rPr>
        <w:rFonts w:ascii="Symbol" w:hAnsi="Symbol" w:hint="default"/>
      </w:rPr>
    </w:lvl>
    <w:lvl w:ilvl="7" w:tplc="E52C7B72">
      <w:start w:val="1"/>
      <w:numFmt w:val="bullet"/>
      <w:lvlText w:val="o"/>
      <w:lvlJc w:val="left"/>
      <w:pPr>
        <w:ind w:left="5760" w:hanging="360"/>
      </w:pPr>
      <w:rPr>
        <w:rFonts w:ascii="Courier New" w:hAnsi="Courier New" w:hint="default"/>
      </w:rPr>
    </w:lvl>
    <w:lvl w:ilvl="8" w:tplc="20BE6AB8">
      <w:start w:val="1"/>
      <w:numFmt w:val="bullet"/>
      <w:lvlText w:val=""/>
      <w:lvlJc w:val="left"/>
      <w:pPr>
        <w:ind w:left="6480" w:hanging="360"/>
      </w:pPr>
      <w:rPr>
        <w:rFonts w:ascii="Wingdings" w:hAnsi="Wingdings" w:hint="default"/>
      </w:rPr>
    </w:lvl>
  </w:abstractNum>
  <w:abstractNum w:abstractNumId="26" w15:restartNumberingAfterBreak="0">
    <w:nsid w:val="4A6BCEB6"/>
    <w:multiLevelType w:val="hybridMultilevel"/>
    <w:tmpl w:val="11EAAAA8"/>
    <w:lvl w:ilvl="0" w:tplc="92380EAA">
      <w:start w:val="1"/>
      <w:numFmt w:val="bullet"/>
      <w:lvlText w:val=""/>
      <w:lvlJc w:val="left"/>
      <w:pPr>
        <w:ind w:left="720" w:hanging="360"/>
      </w:pPr>
      <w:rPr>
        <w:rFonts w:ascii="Symbol" w:hAnsi="Symbol" w:hint="default"/>
      </w:rPr>
    </w:lvl>
    <w:lvl w:ilvl="1" w:tplc="E49A7756">
      <w:start w:val="1"/>
      <w:numFmt w:val="bullet"/>
      <w:lvlText w:val="o"/>
      <w:lvlJc w:val="left"/>
      <w:pPr>
        <w:ind w:left="1440" w:hanging="360"/>
      </w:pPr>
      <w:rPr>
        <w:rFonts w:ascii="Courier New" w:hAnsi="Courier New" w:hint="default"/>
      </w:rPr>
    </w:lvl>
    <w:lvl w:ilvl="2" w:tplc="92AEC166">
      <w:start w:val="1"/>
      <w:numFmt w:val="bullet"/>
      <w:lvlText w:val=""/>
      <w:lvlJc w:val="left"/>
      <w:pPr>
        <w:ind w:left="2160" w:hanging="360"/>
      </w:pPr>
      <w:rPr>
        <w:rFonts w:ascii="Wingdings" w:hAnsi="Wingdings" w:hint="default"/>
      </w:rPr>
    </w:lvl>
    <w:lvl w:ilvl="3" w:tplc="F5E4AC46">
      <w:start w:val="1"/>
      <w:numFmt w:val="bullet"/>
      <w:lvlText w:val=""/>
      <w:lvlJc w:val="left"/>
      <w:pPr>
        <w:ind w:left="2880" w:hanging="360"/>
      </w:pPr>
      <w:rPr>
        <w:rFonts w:ascii="Symbol" w:hAnsi="Symbol" w:hint="default"/>
      </w:rPr>
    </w:lvl>
    <w:lvl w:ilvl="4" w:tplc="AEBCFC7E">
      <w:start w:val="1"/>
      <w:numFmt w:val="bullet"/>
      <w:lvlText w:val="o"/>
      <w:lvlJc w:val="left"/>
      <w:pPr>
        <w:ind w:left="3600" w:hanging="360"/>
      </w:pPr>
      <w:rPr>
        <w:rFonts w:ascii="Courier New" w:hAnsi="Courier New" w:hint="default"/>
      </w:rPr>
    </w:lvl>
    <w:lvl w:ilvl="5" w:tplc="39E2FBEE">
      <w:start w:val="1"/>
      <w:numFmt w:val="bullet"/>
      <w:lvlText w:val=""/>
      <w:lvlJc w:val="left"/>
      <w:pPr>
        <w:ind w:left="4320" w:hanging="360"/>
      </w:pPr>
      <w:rPr>
        <w:rFonts w:ascii="Wingdings" w:hAnsi="Wingdings" w:hint="default"/>
      </w:rPr>
    </w:lvl>
    <w:lvl w:ilvl="6" w:tplc="8D0EF3C0">
      <w:start w:val="1"/>
      <w:numFmt w:val="bullet"/>
      <w:lvlText w:val=""/>
      <w:lvlJc w:val="left"/>
      <w:pPr>
        <w:ind w:left="5040" w:hanging="360"/>
      </w:pPr>
      <w:rPr>
        <w:rFonts w:ascii="Symbol" w:hAnsi="Symbol" w:hint="default"/>
      </w:rPr>
    </w:lvl>
    <w:lvl w:ilvl="7" w:tplc="C1D6D81E">
      <w:start w:val="1"/>
      <w:numFmt w:val="bullet"/>
      <w:lvlText w:val="o"/>
      <w:lvlJc w:val="left"/>
      <w:pPr>
        <w:ind w:left="5760" w:hanging="360"/>
      </w:pPr>
      <w:rPr>
        <w:rFonts w:ascii="Courier New" w:hAnsi="Courier New" w:hint="default"/>
      </w:rPr>
    </w:lvl>
    <w:lvl w:ilvl="8" w:tplc="A532E652">
      <w:start w:val="1"/>
      <w:numFmt w:val="bullet"/>
      <w:lvlText w:val=""/>
      <w:lvlJc w:val="left"/>
      <w:pPr>
        <w:ind w:left="6480" w:hanging="360"/>
      </w:pPr>
      <w:rPr>
        <w:rFonts w:ascii="Wingdings" w:hAnsi="Wingdings" w:hint="default"/>
      </w:rPr>
    </w:lvl>
  </w:abstractNum>
  <w:abstractNum w:abstractNumId="27" w15:restartNumberingAfterBreak="0">
    <w:nsid w:val="4A6C4C7D"/>
    <w:multiLevelType w:val="multilevel"/>
    <w:tmpl w:val="55F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E83BC8"/>
    <w:multiLevelType w:val="hybridMultilevel"/>
    <w:tmpl w:val="8D0A43F8"/>
    <w:lvl w:ilvl="0" w:tplc="099ADDB0">
      <w:start w:val="1"/>
      <w:numFmt w:val="bullet"/>
      <w:lvlText w:val=""/>
      <w:lvlJc w:val="left"/>
      <w:pPr>
        <w:ind w:left="720" w:hanging="360"/>
      </w:pPr>
      <w:rPr>
        <w:rFonts w:ascii="Symbol" w:hAnsi="Symbol" w:hint="default"/>
      </w:rPr>
    </w:lvl>
    <w:lvl w:ilvl="1" w:tplc="2F38D8CE">
      <w:start w:val="1"/>
      <w:numFmt w:val="bullet"/>
      <w:lvlText w:val="o"/>
      <w:lvlJc w:val="left"/>
      <w:pPr>
        <w:ind w:left="1440" w:hanging="360"/>
      </w:pPr>
      <w:rPr>
        <w:rFonts w:ascii="Courier New" w:hAnsi="Courier New" w:hint="default"/>
      </w:rPr>
    </w:lvl>
    <w:lvl w:ilvl="2" w:tplc="FFD637E0">
      <w:start w:val="1"/>
      <w:numFmt w:val="bullet"/>
      <w:lvlText w:val=""/>
      <w:lvlJc w:val="left"/>
      <w:pPr>
        <w:ind w:left="2160" w:hanging="360"/>
      </w:pPr>
      <w:rPr>
        <w:rFonts w:ascii="Wingdings" w:hAnsi="Wingdings" w:hint="default"/>
      </w:rPr>
    </w:lvl>
    <w:lvl w:ilvl="3" w:tplc="EC0ADA64">
      <w:start w:val="1"/>
      <w:numFmt w:val="bullet"/>
      <w:lvlText w:val=""/>
      <w:lvlJc w:val="left"/>
      <w:pPr>
        <w:ind w:left="2880" w:hanging="360"/>
      </w:pPr>
      <w:rPr>
        <w:rFonts w:ascii="Symbol" w:hAnsi="Symbol" w:hint="default"/>
      </w:rPr>
    </w:lvl>
    <w:lvl w:ilvl="4" w:tplc="D4B02288">
      <w:start w:val="1"/>
      <w:numFmt w:val="bullet"/>
      <w:lvlText w:val="o"/>
      <w:lvlJc w:val="left"/>
      <w:pPr>
        <w:ind w:left="3600" w:hanging="360"/>
      </w:pPr>
      <w:rPr>
        <w:rFonts w:ascii="Courier New" w:hAnsi="Courier New" w:hint="default"/>
      </w:rPr>
    </w:lvl>
    <w:lvl w:ilvl="5" w:tplc="3B9C4594">
      <w:start w:val="1"/>
      <w:numFmt w:val="bullet"/>
      <w:lvlText w:val=""/>
      <w:lvlJc w:val="left"/>
      <w:pPr>
        <w:ind w:left="4320" w:hanging="360"/>
      </w:pPr>
      <w:rPr>
        <w:rFonts w:ascii="Wingdings" w:hAnsi="Wingdings" w:hint="default"/>
      </w:rPr>
    </w:lvl>
    <w:lvl w:ilvl="6" w:tplc="9A38DE70">
      <w:start w:val="1"/>
      <w:numFmt w:val="bullet"/>
      <w:lvlText w:val=""/>
      <w:lvlJc w:val="left"/>
      <w:pPr>
        <w:ind w:left="5040" w:hanging="360"/>
      </w:pPr>
      <w:rPr>
        <w:rFonts w:ascii="Symbol" w:hAnsi="Symbol" w:hint="default"/>
      </w:rPr>
    </w:lvl>
    <w:lvl w:ilvl="7" w:tplc="EA94B06E">
      <w:start w:val="1"/>
      <w:numFmt w:val="bullet"/>
      <w:lvlText w:val="o"/>
      <w:lvlJc w:val="left"/>
      <w:pPr>
        <w:ind w:left="5760" w:hanging="360"/>
      </w:pPr>
      <w:rPr>
        <w:rFonts w:ascii="Courier New" w:hAnsi="Courier New" w:hint="default"/>
      </w:rPr>
    </w:lvl>
    <w:lvl w:ilvl="8" w:tplc="14B47DD8">
      <w:start w:val="1"/>
      <w:numFmt w:val="bullet"/>
      <w:lvlText w:val=""/>
      <w:lvlJc w:val="left"/>
      <w:pPr>
        <w:ind w:left="6480" w:hanging="360"/>
      </w:pPr>
      <w:rPr>
        <w:rFonts w:ascii="Wingdings" w:hAnsi="Wingdings" w:hint="default"/>
      </w:rPr>
    </w:lvl>
  </w:abstractNum>
  <w:abstractNum w:abstractNumId="29" w15:restartNumberingAfterBreak="0">
    <w:nsid w:val="504D2D90"/>
    <w:multiLevelType w:val="hybridMultilevel"/>
    <w:tmpl w:val="BDD8B618"/>
    <w:lvl w:ilvl="0" w:tplc="2C8C833A">
      <w:start w:val="1"/>
      <w:numFmt w:val="bullet"/>
      <w:lvlText w:val=""/>
      <w:lvlJc w:val="left"/>
      <w:pPr>
        <w:ind w:left="720" w:hanging="360"/>
      </w:pPr>
      <w:rPr>
        <w:rFonts w:ascii="Symbol" w:hAnsi="Symbol" w:hint="default"/>
      </w:rPr>
    </w:lvl>
    <w:lvl w:ilvl="1" w:tplc="B60C96A4">
      <w:start w:val="1"/>
      <w:numFmt w:val="bullet"/>
      <w:lvlText w:val="o"/>
      <w:lvlJc w:val="left"/>
      <w:pPr>
        <w:ind w:left="1440" w:hanging="360"/>
      </w:pPr>
      <w:rPr>
        <w:rFonts w:ascii="Courier New" w:hAnsi="Courier New" w:hint="default"/>
      </w:rPr>
    </w:lvl>
    <w:lvl w:ilvl="2" w:tplc="B1FCB70E">
      <w:start w:val="1"/>
      <w:numFmt w:val="bullet"/>
      <w:lvlText w:val=""/>
      <w:lvlJc w:val="left"/>
      <w:pPr>
        <w:ind w:left="2160" w:hanging="360"/>
      </w:pPr>
      <w:rPr>
        <w:rFonts w:ascii="Wingdings" w:hAnsi="Wingdings" w:hint="default"/>
      </w:rPr>
    </w:lvl>
    <w:lvl w:ilvl="3" w:tplc="144AB386">
      <w:start w:val="1"/>
      <w:numFmt w:val="bullet"/>
      <w:lvlText w:val=""/>
      <w:lvlJc w:val="left"/>
      <w:pPr>
        <w:ind w:left="2880" w:hanging="360"/>
      </w:pPr>
      <w:rPr>
        <w:rFonts w:ascii="Symbol" w:hAnsi="Symbol" w:hint="default"/>
      </w:rPr>
    </w:lvl>
    <w:lvl w:ilvl="4" w:tplc="A00C76FE">
      <w:start w:val="1"/>
      <w:numFmt w:val="bullet"/>
      <w:lvlText w:val="o"/>
      <w:lvlJc w:val="left"/>
      <w:pPr>
        <w:ind w:left="3600" w:hanging="360"/>
      </w:pPr>
      <w:rPr>
        <w:rFonts w:ascii="Courier New" w:hAnsi="Courier New" w:hint="default"/>
      </w:rPr>
    </w:lvl>
    <w:lvl w:ilvl="5" w:tplc="59521088">
      <w:start w:val="1"/>
      <w:numFmt w:val="bullet"/>
      <w:lvlText w:val=""/>
      <w:lvlJc w:val="left"/>
      <w:pPr>
        <w:ind w:left="4320" w:hanging="360"/>
      </w:pPr>
      <w:rPr>
        <w:rFonts w:ascii="Wingdings" w:hAnsi="Wingdings" w:hint="default"/>
      </w:rPr>
    </w:lvl>
    <w:lvl w:ilvl="6" w:tplc="B074DC84">
      <w:start w:val="1"/>
      <w:numFmt w:val="bullet"/>
      <w:lvlText w:val=""/>
      <w:lvlJc w:val="left"/>
      <w:pPr>
        <w:ind w:left="5040" w:hanging="360"/>
      </w:pPr>
      <w:rPr>
        <w:rFonts w:ascii="Symbol" w:hAnsi="Symbol" w:hint="default"/>
      </w:rPr>
    </w:lvl>
    <w:lvl w:ilvl="7" w:tplc="64B4B6AE">
      <w:start w:val="1"/>
      <w:numFmt w:val="bullet"/>
      <w:lvlText w:val="o"/>
      <w:lvlJc w:val="left"/>
      <w:pPr>
        <w:ind w:left="5760" w:hanging="360"/>
      </w:pPr>
      <w:rPr>
        <w:rFonts w:ascii="Courier New" w:hAnsi="Courier New" w:hint="default"/>
      </w:rPr>
    </w:lvl>
    <w:lvl w:ilvl="8" w:tplc="CBE489B6">
      <w:start w:val="1"/>
      <w:numFmt w:val="bullet"/>
      <w:lvlText w:val=""/>
      <w:lvlJc w:val="left"/>
      <w:pPr>
        <w:ind w:left="6480" w:hanging="360"/>
      </w:pPr>
      <w:rPr>
        <w:rFonts w:ascii="Wingdings" w:hAnsi="Wingdings" w:hint="default"/>
      </w:rPr>
    </w:lvl>
  </w:abstractNum>
  <w:abstractNum w:abstractNumId="30" w15:restartNumberingAfterBreak="0">
    <w:nsid w:val="537E5EBA"/>
    <w:multiLevelType w:val="multilevel"/>
    <w:tmpl w:val="9FC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8266A2"/>
    <w:multiLevelType w:val="hybridMultilevel"/>
    <w:tmpl w:val="99329FCA"/>
    <w:lvl w:ilvl="0" w:tplc="AF7A5838">
      <w:start w:val="1"/>
      <w:numFmt w:val="bullet"/>
      <w:lvlText w:val=""/>
      <w:lvlJc w:val="left"/>
      <w:pPr>
        <w:ind w:left="720" w:hanging="360"/>
      </w:pPr>
      <w:rPr>
        <w:rFonts w:ascii="Symbol" w:hAnsi="Symbol" w:hint="default"/>
      </w:rPr>
    </w:lvl>
    <w:lvl w:ilvl="1" w:tplc="D1BA603E">
      <w:start w:val="1"/>
      <w:numFmt w:val="bullet"/>
      <w:lvlText w:val="o"/>
      <w:lvlJc w:val="left"/>
      <w:pPr>
        <w:ind w:left="1440" w:hanging="360"/>
      </w:pPr>
      <w:rPr>
        <w:rFonts w:ascii="Courier New" w:hAnsi="Courier New" w:hint="default"/>
      </w:rPr>
    </w:lvl>
    <w:lvl w:ilvl="2" w:tplc="8C6A4B70">
      <w:start w:val="1"/>
      <w:numFmt w:val="bullet"/>
      <w:lvlText w:val=""/>
      <w:lvlJc w:val="left"/>
      <w:pPr>
        <w:ind w:left="2160" w:hanging="360"/>
      </w:pPr>
      <w:rPr>
        <w:rFonts w:ascii="Wingdings" w:hAnsi="Wingdings" w:hint="default"/>
      </w:rPr>
    </w:lvl>
    <w:lvl w:ilvl="3" w:tplc="7D86FDF8">
      <w:start w:val="1"/>
      <w:numFmt w:val="bullet"/>
      <w:lvlText w:val=""/>
      <w:lvlJc w:val="left"/>
      <w:pPr>
        <w:ind w:left="2880" w:hanging="360"/>
      </w:pPr>
      <w:rPr>
        <w:rFonts w:ascii="Symbol" w:hAnsi="Symbol" w:hint="default"/>
      </w:rPr>
    </w:lvl>
    <w:lvl w:ilvl="4" w:tplc="B48619F2">
      <w:start w:val="1"/>
      <w:numFmt w:val="bullet"/>
      <w:lvlText w:val="o"/>
      <w:lvlJc w:val="left"/>
      <w:pPr>
        <w:ind w:left="3600" w:hanging="360"/>
      </w:pPr>
      <w:rPr>
        <w:rFonts w:ascii="Courier New" w:hAnsi="Courier New" w:hint="default"/>
      </w:rPr>
    </w:lvl>
    <w:lvl w:ilvl="5" w:tplc="AA2038BC">
      <w:start w:val="1"/>
      <w:numFmt w:val="bullet"/>
      <w:lvlText w:val=""/>
      <w:lvlJc w:val="left"/>
      <w:pPr>
        <w:ind w:left="4320" w:hanging="360"/>
      </w:pPr>
      <w:rPr>
        <w:rFonts w:ascii="Wingdings" w:hAnsi="Wingdings" w:hint="default"/>
      </w:rPr>
    </w:lvl>
    <w:lvl w:ilvl="6" w:tplc="D93A2A72">
      <w:start w:val="1"/>
      <w:numFmt w:val="bullet"/>
      <w:lvlText w:val=""/>
      <w:lvlJc w:val="left"/>
      <w:pPr>
        <w:ind w:left="5040" w:hanging="360"/>
      </w:pPr>
      <w:rPr>
        <w:rFonts w:ascii="Symbol" w:hAnsi="Symbol" w:hint="default"/>
      </w:rPr>
    </w:lvl>
    <w:lvl w:ilvl="7" w:tplc="C57CC9DC">
      <w:start w:val="1"/>
      <w:numFmt w:val="bullet"/>
      <w:lvlText w:val="o"/>
      <w:lvlJc w:val="left"/>
      <w:pPr>
        <w:ind w:left="5760" w:hanging="360"/>
      </w:pPr>
      <w:rPr>
        <w:rFonts w:ascii="Courier New" w:hAnsi="Courier New" w:hint="default"/>
      </w:rPr>
    </w:lvl>
    <w:lvl w:ilvl="8" w:tplc="88827284">
      <w:start w:val="1"/>
      <w:numFmt w:val="bullet"/>
      <w:lvlText w:val=""/>
      <w:lvlJc w:val="left"/>
      <w:pPr>
        <w:ind w:left="6480" w:hanging="360"/>
      </w:pPr>
      <w:rPr>
        <w:rFonts w:ascii="Wingdings" w:hAnsi="Wingdings" w:hint="default"/>
      </w:rPr>
    </w:lvl>
  </w:abstractNum>
  <w:abstractNum w:abstractNumId="32" w15:restartNumberingAfterBreak="0">
    <w:nsid w:val="58F72216"/>
    <w:multiLevelType w:val="hybridMultilevel"/>
    <w:tmpl w:val="7AA81188"/>
    <w:lvl w:ilvl="0" w:tplc="F0629E30">
      <w:start w:val="1"/>
      <w:numFmt w:val="bullet"/>
      <w:lvlText w:val=""/>
      <w:lvlJc w:val="left"/>
      <w:pPr>
        <w:ind w:left="720" w:hanging="360"/>
      </w:pPr>
      <w:rPr>
        <w:rFonts w:ascii="Symbol" w:hAnsi="Symbol" w:hint="default"/>
      </w:rPr>
    </w:lvl>
    <w:lvl w:ilvl="1" w:tplc="3EE8DA7E">
      <w:start w:val="1"/>
      <w:numFmt w:val="bullet"/>
      <w:lvlText w:val="o"/>
      <w:lvlJc w:val="left"/>
      <w:pPr>
        <w:ind w:left="1440" w:hanging="360"/>
      </w:pPr>
      <w:rPr>
        <w:rFonts w:ascii="Courier New" w:hAnsi="Courier New" w:hint="default"/>
      </w:rPr>
    </w:lvl>
    <w:lvl w:ilvl="2" w:tplc="B6A2E0DC">
      <w:start w:val="1"/>
      <w:numFmt w:val="bullet"/>
      <w:lvlText w:val=""/>
      <w:lvlJc w:val="left"/>
      <w:pPr>
        <w:ind w:left="2160" w:hanging="360"/>
      </w:pPr>
      <w:rPr>
        <w:rFonts w:ascii="Wingdings" w:hAnsi="Wingdings" w:hint="default"/>
      </w:rPr>
    </w:lvl>
    <w:lvl w:ilvl="3" w:tplc="D7A46AFA">
      <w:start w:val="1"/>
      <w:numFmt w:val="bullet"/>
      <w:lvlText w:val=""/>
      <w:lvlJc w:val="left"/>
      <w:pPr>
        <w:ind w:left="2880" w:hanging="360"/>
      </w:pPr>
      <w:rPr>
        <w:rFonts w:ascii="Symbol" w:hAnsi="Symbol" w:hint="default"/>
      </w:rPr>
    </w:lvl>
    <w:lvl w:ilvl="4" w:tplc="8820DC90">
      <w:start w:val="1"/>
      <w:numFmt w:val="bullet"/>
      <w:lvlText w:val="o"/>
      <w:lvlJc w:val="left"/>
      <w:pPr>
        <w:ind w:left="3600" w:hanging="360"/>
      </w:pPr>
      <w:rPr>
        <w:rFonts w:ascii="Courier New" w:hAnsi="Courier New" w:hint="default"/>
      </w:rPr>
    </w:lvl>
    <w:lvl w:ilvl="5" w:tplc="F8C42748">
      <w:start w:val="1"/>
      <w:numFmt w:val="bullet"/>
      <w:lvlText w:val=""/>
      <w:lvlJc w:val="left"/>
      <w:pPr>
        <w:ind w:left="4320" w:hanging="360"/>
      </w:pPr>
      <w:rPr>
        <w:rFonts w:ascii="Wingdings" w:hAnsi="Wingdings" w:hint="default"/>
      </w:rPr>
    </w:lvl>
    <w:lvl w:ilvl="6" w:tplc="77465CDC">
      <w:start w:val="1"/>
      <w:numFmt w:val="bullet"/>
      <w:lvlText w:val=""/>
      <w:lvlJc w:val="left"/>
      <w:pPr>
        <w:ind w:left="5040" w:hanging="360"/>
      </w:pPr>
      <w:rPr>
        <w:rFonts w:ascii="Symbol" w:hAnsi="Symbol" w:hint="default"/>
      </w:rPr>
    </w:lvl>
    <w:lvl w:ilvl="7" w:tplc="F5CE95D6">
      <w:start w:val="1"/>
      <w:numFmt w:val="bullet"/>
      <w:lvlText w:val="o"/>
      <w:lvlJc w:val="left"/>
      <w:pPr>
        <w:ind w:left="5760" w:hanging="360"/>
      </w:pPr>
      <w:rPr>
        <w:rFonts w:ascii="Courier New" w:hAnsi="Courier New" w:hint="default"/>
      </w:rPr>
    </w:lvl>
    <w:lvl w:ilvl="8" w:tplc="DB5A9972">
      <w:start w:val="1"/>
      <w:numFmt w:val="bullet"/>
      <w:lvlText w:val=""/>
      <w:lvlJc w:val="left"/>
      <w:pPr>
        <w:ind w:left="6480" w:hanging="360"/>
      </w:pPr>
      <w:rPr>
        <w:rFonts w:ascii="Wingdings" w:hAnsi="Wingdings" w:hint="default"/>
      </w:rPr>
    </w:lvl>
  </w:abstractNum>
  <w:abstractNum w:abstractNumId="33" w15:restartNumberingAfterBreak="0">
    <w:nsid w:val="593928DD"/>
    <w:multiLevelType w:val="multilevel"/>
    <w:tmpl w:val="C93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06167"/>
    <w:multiLevelType w:val="hybridMultilevel"/>
    <w:tmpl w:val="05B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96B6B"/>
    <w:multiLevelType w:val="multilevel"/>
    <w:tmpl w:val="6B4E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A17EE8"/>
    <w:multiLevelType w:val="multilevel"/>
    <w:tmpl w:val="D7B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C3519"/>
    <w:multiLevelType w:val="multilevel"/>
    <w:tmpl w:val="8C2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8" w15:restartNumberingAfterBreak="0">
    <w:nsid w:val="639039A1"/>
    <w:multiLevelType w:val="hybridMultilevel"/>
    <w:tmpl w:val="99C0BFB2"/>
    <w:lvl w:ilvl="0" w:tplc="BD5C1A08">
      <w:start w:val="1"/>
      <w:numFmt w:val="bullet"/>
      <w:lvlText w:val=""/>
      <w:lvlJc w:val="left"/>
      <w:pPr>
        <w:ind w:left="720" w:hanging="360"/>
      </w:pPr>
      <w:rPr>
        <w:rFonts w:ascii="Symbol" w:hAnsi="Symbol" w:hint="default"/>
      </w:rPr>
    </w:lvl>
    <w:lvl w:ilvl="1" w:tplc="EFF40F2C">
      <w:start w:val="1"/>
      <w:numFmt w:val="bullet"/>
      <w:lvlText w:val="o"/>
      <w:lvlJc w:val="left"/>
      <w:pPr>
        <w:ind w:left="1440" w:hanging="360"/>
      </w:pPr>
      <w:rPr>
        <w:rFonts w:ascii="Courier New" w:hAnsi="Courier New" w:hint="default"/>
      </w:rPr>
    </w:lvl>
    <w:lvl w:ilvl="2" w:tplc="470C2712">
      <w:start w:val="1"/>
      <w:numFmt w:val="bullet"/>
      <w:lvlText w:val=""/>
      <w:lvlJc w:val="left"/>
      <w:pPr>
        <w:ind w:left="2160" w:hanging="360"/>
      </w:pPr>
      <w:rPr>
        <w:rFonts w:ascii="Wingdings" w:hAnsi="Wingdings" w:hint="default"/>
      </w:rPr>
    </w:lvl>
    <w:lvl w:ilvl="3" w:tplc="59A6A4B0">
      <w:start w:val="1"/>
      <w:numFmt w:val="bullet"/>
      <w:lvlText w:val=""/>
      <w:lvlJc w:val="left"/>
      <w:pPr>
        <w:ind w:left="2880" w:hanging="360"/>
      </w:pPr>
      <w:rPr>
        <w:rFonts w:ascii="Symbol" w:hAnsi="Symbol" w:hint="default"/>
      </w:rPr>
    </w:lvl>
    <w:lvl w:ilvl="4" w:tplc="5E381240">
      <w:start w:val="1"/>
      <w:numFmt w:val="bullet"/>
      <w:lvlText w:val="o"/>
      <w:lvlJc w:val="left"/>
      <w:pPr>
        <w:ind w:left="3600" w:hanging="360"/>
      </w:pPr>
      <w:rPr>
        <w:rFonts w:ascii="Courier New" w:hAnsi="Courier New" w:hint="default"/>
      </w:rPr>
    </w:lvl>
    <w:lvl w:ilvl="5" w:tplc="855EEE3C">
      <w:start w:val="1"/>
      <w:numFmt w:val="bullet"/>
      <w:lvlText w:val=""/>
      <w:lvlJc w:val="left"/>
      <w:pPr>
        <w:ind w:left="4320" w:hanging="360"/>
      </w:pPr>
      <w:rPr>
        <w:rFonts w:ascii="Wingdings" w:hAnsi="Wingdings" w:hint="default"/>
      </w:rPr>
    </w:lvl>
    <w:lvl w:ilvl="6" w:tplc="0452F6AC">
      <w:start w:val="1"/>
      <w:numFmt w:val="bullet"/>
      <w:lvlText w:val=""/>
      <w:lvlJc w:val="left"/>
      <w:pPr>
        <w:ind w:left="5040" w:hanging="360"/>
      </w:pPr>
      <w:rPr>
        <w:rFonts w:ascii="Symbol" w:hAnsi="Symbol" w:hint="default"/>
      </w:rPr>
    </w:lvl>
    <w:lvl w:ilvl="7" w:tplc="B154630C">
      <w:start w:val="1"/>
      <w:numFmt w:val="bullet"/>
      <w:lvlText w:val="o"/>
      <w:lvlJc w:val="left"/>
      <w:pPr>
        <w:ind w:left="5760" w:hanging="360"/>
      </w:pPr>
      <w:rPr>
        <w:rFonts w:ascii="Courier New" w:hAnsi="Courier New" w:hint="default"/>
      </w:rPr>
    </w:lvl>
    <w:lvl w:ilvl="8" w:tplc="2F206368">
      <w:start w:val="1"/>
      <w:numFmt w:val="bullet"/>
      <w:lvlText w:val=""/>
      <w:lvlJc w:val="left"/>
      <w:pPr>
        <w:ind w:left="6480" w:hanging="360"/>
      </w:pPr>
      <w:rPr>
        <w:rFonts w:ascii="Wingdings" w:hAnsi="Wingdings" w:hint="default"/>
      </w:rPr>
    </w:lvl>
  </w:abstractNum>
  <w:abstractNum w:abstractNumId="39" w15:restartNumberingAfterBreak="0">
    <w:nsid w:val="66267A76"/>
    <w:multiLevelType w:val="hybridMultilevel"/>
    <w:tmpl w:val="93E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770DA"/>
    <w:multiLevelType w:val="multilevel"/>
    <w:tmpl w:val="423E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F25EF4"/>
    <w:multiLevelType w:val="multilevel"/>
    <w:tmpl w:val="102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195D64"/>
    <w:multiLevelType w:val="hybridMultilevel"/>
    <w:tmpl w:val="1040DA4A"/>
    <w:lvl w:ilvl="0" w:tplc="C5FCD786">
      <w:start w:val="1"/>
      <w:numFmt w:val="bullet"/>
      <w:lvlText w:val=""/>
      <w:lvlJc w:val="left"/>
      <w:pPr>
        <w:ind w:left="720" w:hanging="360"/>
      </w:pPr>
      <w:rPr>
        <w:rFonts w:ascii="Symbol" w:hAnsi="Symbol" w:hint="default"/>
      </w:rPr>
    </w:lvl>
    <w:lvl w:ilvl="1" w:tplc="D22EA85A">
      <w:start w:val="1"/>
      <w:numFmt w:val="bullet"/>
      <w:lvlText w:val="o"/>
      <w:lvlJc w:val="left"/>
      <w:pPr>
        <w:ind w:left="1440" w:hanging="360"/>
      </w:pPr>
      <w:rPr>
        <w:rFonts w:ascii="Courier New" w:hAnsi="Courier New" w:hint="default"/>
      </w:rPr>
    </w:lvl>
    <w:lvl w:ilvl="2" w:tplc="0A141890">
      <w:start w:val="1"/>
      <w:numFmt w:val="bullet"/>
      <w:lvlText w:val=""/>
      <w:lvlJc w:val="left"/>
      <w:pPr>
        <w:ind w:left="2160" w:hanging="360"/>
      </w:pPr>
      <w:rPr>
        <w:rFonts w:ascii="Wingdings" w:hAnsi="Wingdings" w:hint="default"/>
      </w:rPr>
    </w:lvl>
    <w:lvl w:ilvl="3" w:tplc="B2086836">
      <w:start w:val="1"/>
      <w:numFmt w:val="bullet"/>
      <w:lvlText w:val=""/>
      <w:lvlJc w:val="left"/>
      <w:pPr>
        <w:ind w:left="2880" w:hanging="360"/>
      </w:pPr>
      <w:rPr>
        <w:rFonts w:ascii="Symbol" w:hAnsi="Symbol" w:hint="default"/>
      </w:rPr>
    </w:lvl>
    <w:lvl w:ilvl="4" w:tplc="7F8E02A8">
      <w:start w:val="1"/>
      <w:numFmt w:val="bullet"/>
      <w:lvlText w:val="o"/>
      <w:lvlJc w:val="left"/>
      <w:pPr>
        <w:ind w:left="3600" w:hanging="360"/>
      </w:pPr>
      <w:rPr>
        <w:rFonts w:ascii="Courier New" w:hAnsi="Courier New" w:hint="default"/>
      </w:rPr>
    </w:lvl>
    <w:lvl w:ilvl="5" w:tplc="54C8F63C">
      <w:start w:val="1"/>
      <w:numFmt w:val="bullet"/>
      <w:lvlText w:val=""/>
      <w:lvlJc w:val="left"/>
      <w:pPr>
        <w:ind w:left="4320" w:hanging="360"/>
      </w:pPr>
      <w:rPr>
        <w:rFonts w:ascii="Wingdings" w:hAnsi="Wingdings" w:hint="default"/>
      </w:rPr>
    </w:lvl>
    <w:lvl w:ilvl="6" w:tplc="27E4E13C">
      <w:start w:val="1"/>
      <w:numFmt w:val="bullet"/>
      <w:lvlText w:val=""/>
      <w:lvlJc w:val="left"/>
      <w:pPr>
        <w:ind w:left="5040" w:hanging="360"/>
      </w:pPr>
      <w:rPr>
        <w:rFonts w:ascii="Symbol" w:hAnsi="Symbol" w:hint="default"/>
      </w:rPr>
    </w:lvl>
    <w:lvl w:ilvl="7" w:tplc="63C4F6A0">
      <w:start w:val="1"/>
      <w:numFmt w:val="bullet"/>
      <w:lvlText w:val="o"/>
      <w:lvlJc w:val="left"/>
      <w:pPr>
        <w:ind w:left="5760" w:hanging="360"/>
      </w:pPr>
      <w:rPr>
        <w:rFonts w:ascii="Courier New" w:hAnsi="Courier New" w:hint="default"/>
      </w:rPr>
    </w:lvl>
    <w:lvl w:ilvl="8" w:tplc="DDC677FC">
      <w:start w:val="1"/>
      <w:numFmt w:val="bullet"/>
      <w:lvlText w:val=""/>
      <w:lvlJc w:val="left"/>
      <w:pPr>
        <w:ind w:left="6480" w:hanging="360"/>
      </w:pPr>
      <w:rPr>
        <w:rFonts w:ascii="Wingdings" w:hAnsi="Wingdings" w:hint="default"/>
      </w:rPr>
    </w:lvl>
  </w:abstractNum>
  <w:abstractNum w:abstractNumId="43" w15:restartNumberingAfterBreak="0">
    <w:nsid w:val="76150646"/>
    <w:multiLevelType w:val="hybridMultilevel"/>
    <w:tmpl w:val="422286F0"/>
    <w:lvl w:ilvl="0" w:tplc="4120F026">
      <w:start w:val="1"/>
      <w:numFmt w:val="bullet"/>
      <w:lvlText w:val=""/>
      <w:lvlJc w:val="left"/>
      <w:pPr>
        <w:ind w:left="720" w:hanging="360"/>
      </w:pPr>
      <w:rPr>
        <w:rFonts w:ascii="Symbol" w:hAnsi="Symbol" w:hint="default"/>
      </w:rPr>
    </w:lvl>
    <w:lvl w:ilvl="1" w:tplc="7C30C2D6">
      <w:start w:val="1"/>
      <w:numFmt w:val="bullet"/>
      <w:lvlText w:val="o"/>
      <w:lvlJc w:val="left"/>
      <w:pPr>
        <w:ind w:left="1440" w:hanging="360"/>
      </w:pPr>
      <w:rPr>
        <w:rFonts w:ascii="Courier New" w:hAnsi="Courier New" w:hint="default"/>
      </w:rPr>
    </w:lvl>
    <w:lvl w:ilvl="2" w:tplc="3AE848C2">
      <w:start w:val="1"/>
      <w:numFmt w:val="bullet"/>
      <w:lvlText w:val=""/>
      <w:lvlJc w:val="left"/>
      <w:pPr>
        <w:ind w:left="2160" w:hanging="360"/>
      </w:pPr>
      <w:rPr>
        <w:rFonts w:ascii="Wingdings" w:hAnsi="Wingdings" w:hint="default"/>
      </w:rPr>
    </w:lvl>
    <w:lvl w:ilvl="3" w:tplc="9F147130">
      <w:start w:val="1"/>
      <w:numFmt w:val="bullet"/>
      <w:lvlText w:val=""/>
      <w:lvlJc w:val="left"/>
      <w:pPr>
        <w:ind w:left="2880" w:hanging="360"/>
      </w:pPr>
      <w:rPr>
        <w:rFonts w:ascii="Symbol" w:hAnsi="Symbol" w:hint="default"/>
      </w:rPr>
    </w:lvl>
    <w:lvl w:ilvl="4" w:tplc="B9428C66">
      <w:start w:val="1"/>
      <w:numFmt w:val="bullet"/>
      <w:lvlText w:val="o"/>
      <w:lvlJc w:val="left"/>
      <w:pPr>
        <w:ind w:left="3600" w:hanging="360"/>
      </w:pPr>
      <w:rPr>
        <w:rFonts w:ascii="Courier New" w:hAnsi="Courier New" w:hint="default"/>
      </w:rPr>
    </w:lvl>
    <w:lvl w:ilvl="5" w:tplc="BB52C438">
      <w:start w:val="1"/>
      <w:numFmt w:val="bullet"/>
      <w:lvlText w:val=""/>
      <w:lvlJc w:val="left"/>
      <w:pPr>
        <w:ind w:left="4320" w:hanging="360"/>
      </w:pPr>
      <w:rPr>
        <w:rFonts w:ascii="Wingdings" w:hAnsi="Wingdings" w:hint="default"/>
      </w:rPr>
    </w:lvl>
    <w:lvl w:ilvl="6" w:tplc="1E62DE66">
      <w:start w:val="1"/>
      <w:numFmt w:val="bullet"/>
      <w:lvlText w:val=""/>
      <w:lvlJc w:val="left"/>
      <w:pPr>
        <w:ind w:left="5040" w:hanging="360"/>
      </w:pPr>
      <w:rPr>
        <w:rFonts w:ascii="Symbol" w:hAnsi="Symbol" w:hint="default"/>
      </w:rPr>
    </w:lvl>
    <w:lvl w:ilvl="7" w:tplc="7FECF174">
      <w:start w:val="1"/>
      <w:numFmt w:val="bullet"/>
      <w:lvlText w:val="o"/>
      <w:lvlJc w:val="left"/>
      <w:pPr>
        <w:ind w:left="5760" w:hanging="360"/>
      </w:pPr>
      <w:rPr>
        <w:rFonts w:ascii="Courier New" w:hAnsi="Courier New" w:hint="default"/>
      </w:rPr>
    </w:lvl>
    <w:lvl w:ilvl="8" w:tplc="AFC009EA">
      <w:start w:val="1"/>
      <w:numFmt w:val="bullet"/>
      <w:lvlText w:val=""/>
      <w:lvlJc w:val="left"/>
      <w:pPr>
        <w:ind w:left="6480" w:hanging="360"/>
      </w:pPr>
      <w:rPr>
        <w:rFonts w:ascii="Wingdings" w:hAnsi="Wingdings" w:hint="default"/>
      </w:rPr>
    </w:lvl>
  </w:abstractNum>
  <w:abstractNum w:abstractNumId="44" w15:restartNumberingAfterBreak="0">
    <w:nsid w:val="7BC8084B"/>
    <w:multiLevelType w:val="hybridMultilevel"/>
    <w:tmpl w:val="728E4E90"/>
    <w:lvl w:ilvl="0" w:tplc="5CFA8008">
      <w:start w:val="1"/>
      <w:numFmt w:val="bullet"/>
      <w:lvlText w:val=""/>
      <w:lvlJc w:val="left"/>
      <w:pPr>
        <w:ind w:left="720" w:hanging="360"/>
      </w:pPr>
      <w:rPr>
        <w:rFonts w:ascii="Symbol" w:hAnsi="Symbol" w:hint="default"/>
      </w:rPr>
    </w:lvl>
    <w:lvl w:ilvl="1" w:tplc="35EC1D70">
      <w:start w:val="1"/>
      <w:numFmt w:val="bullet"/>
      <w:lvlText w:val="o"/>
      <w:lvlJc w:val="left"/>
      <w:pPr>
        <w:ind w:left="1440" w:hanging="360"/>
      </w:pPr>
      <w:rPr>
        <w:rFonts w:ascii="Courier New" w:hAnsi="Courier New" w:hint="default"/>
      </w:rPr>
    </w:lvl>
    <w:lvl w:ilvl="2" w:tplc="CF30DA60">
      <w:start w:val="1"/>
      <w:numFmt w:val="bullet"/>
      <w:lvlText w:val=""/>
      <w:lvlJc w:val="left"/>
      <w:pPr>
        <w:ind w:left="2160" w:hanging="360"/>
      </w:pPr>
      <w:rPr>
        <w:rFonts w:ascii="Wingdings" w:hAnsi="Wingdings" w:hint="default"/>
      </w:rPr>
    </w:lvl>
    <w:lvl w:ilvl="3" w:tplc="38BA83A0">
      <w:start w:val="1"/>
      <w:numFmt w:val="bullet"/>
      <w:lvlText w:val=""/>
      <w:lvlJc w:val="left"/>
      <w:pPr>
        <w:ind w:left="2880" w:hanging="360"/>
      </w:pPr>
      <w:rPr>
        <w:rFonts w:ascii="Symbol" w:hAnsi="Symbol" w:hint="default"/>
      </w:rPr>
    </w:lvl>
    <w:lvl w:ilvl="4" w:tplc="24309FF6">
      <w:start w:val="1"/>
      <w:numFmt w:val="bullet"/>
      <w:lvlText w:val="o"/>
      <w:lvlJc w:val="left"/>
      <w:pPr>
        <w:ind w:left="3600" w:hanging="360"/>
      </w:pPr>
      <w:rPr>
        <w:rFonts w:ascii="Courier New" w:hAnsi="Courier New" w:hint="default"/>
      </w:rPr>
    </w:lvl>
    <w:lvl w:ilvl="5" w:tplc="13DC3312">
      <w:start w:val="1"/>
      <w:numFmt w:val="bullet"/>
      <w:lvlText w:val=""/>
      <w:lvlJc w:val="left"/>
      <w:pPr>
        <w:ind w:left="4320" w:hanging="360"/>
      </w:pPr>
      <w:rPr>
        <w:rFonts w:ascii="Wingdings" w:hAnsi="Wingdings" w:hint="default"/>
      </w:rPr>
    </w:lvl>
    <w:lvl w:ilvl="6" w:tplc="9172529C">
      <w:start w:val="1"/>
      <w:numFmt w:val="bullet"/>
      <w:lvlText w:val=""/>
      <w:lvlJc w:val="left"/>
      <w:pPr>
        <w:ind w:left="5040" w:hanging="360"/>
      </w:pPr>
      <w:rPr>
        <w:rFonts w:ascii="Symbol" w:hAnsi="Symbol" w:hint="default"/>
      </w:rPr>
    </w:lvl>
    <w:lvl w:ilvl="7" w:tplc="7A0A5D62">
      <w:start w:val="1"/>
      <w:numFmt w:val="bullet"/>
      <w:lvlText w:val="o"/>
      <w:lvlJc w:val="left"/>
      <w:pPr>
        <w:ind w:left="5760" w:hanging="360"/>
      </w:pPr>
      <w:rPr>
        <w:rFonts w:ascii="Courier New" w:hAnsi="Courier New" w:hint="default"/>
      </w:rPr>
    </w:lvl>
    <w:lvl w:ilvl="8" w:tplc="E3CEF216">
      <w:start w:val="1"/>
      <w:numFmt w:val="bullet"/>
      <w:lvlText w:val=""/>
      <w:lvlJc w:val="left"/>
      <w:pPr>
        <w:ind w:left="6480" w:hanging="360"/>
      </w:pPr>
      <w:rPr>
        <w:rFonts w:ascii="Wingdings" w:hAnsi="Wingdings" w:hint="default"/>
      </w:rPr>
    </w:lvl>
  </w:abstractNum>
  <w:num w:numId="1" w16cid:durableId="413861125">
    <w:abstractNumId w:val="43"/>
  </w:num>
  <w:num w:numId="2" w16cid:durableId="2011327378">
    <w:abstractNumId w:val="3"/>
  </w:num>
  <w:num w:numId="3" w16cid:durableId="1610426482">
    <w:abstractNumId w:val="38"/>
  </w:num>
  <w:num w:numId="4" w16cid:durableId="83573726">
    <w:abstractNumId w:val="26"/>
  </w:num>
  <w:num w:numId="5" w16cid:durableId="1350915397">
    <w:abstractNumId w:val="31"/>
  </w:num>
  <w:num w:numId="6" w16cid:durableId="1248461303">
    <w:abstractNumId w:val="28"/>
  </w:num>
  <w:num w:numId="7" w16cid:durableId="2058046912">
    <w:abstractNumId w:val="21"/>
  </w:num>
  <w:num w:numId="8" w16cid:durableId="710809093">
    <w:abstractNumId w:val="15"/>
  </w:num>
  <w:num w:numId="9" w16cid:durableId="623000751">
    <w:abstractNumId w:val="23"/>
  </w:num>
  <w:num w:numId="10" w16cid:durableId="1446776515">
    <w:abstractNumId w:val="24"/>
  </w:num>
  <w:num w:numId="11" w16cid:durableId="2086681782">
    <w:abstractNumId w:val="12"/>
  </w:num>
  <w:num w:numId="12" w16cid:durableId="489179331">
    <w:abstractNumId w:val="25"/>
  </w:num>
  <w:num w:numId="13" w16cid:durableId="583878335">
    <w:abstractNumId w:val="0"/>
  </w:num>
  <w:num w:numId="14" w16cid:durableId="1851680337">
    <w:abstractNumId w:val="42"/>
  </w:num>
  <w:num w:numId="15" w16cid:durableId="1256941068">
    <w:abstractNumId w:val="29"/>
  </w:num>
  <w:num w:numId="16" w16cid:durableId="1780098454">
    <w:abstractNumId w:val="44"/>
  </w:num>
  <w:num w:numId="17" w16cid:durableId="149567118">
    <w:abstractNumId w:val="32"/>
  </w:num>
  <w:num w:numId="18" w16cid:durableId="568807355">
    <w:abstractNumId w:val="19"/>
  </w:num>
  <w:num w:numId="19" w16cid:durableId="1037774210">
    <w:abstractNumId w:val="8"/>
  </w:num>
  <w:num w:numId="20" w16cid:durableId="268702980">
    <w:abstractNumId w:val="5"/>
  </w:num>
  <w:num w:numId="21" w16cid:durableId="551963443">
    <w:abstractNumId w:val="30"/>
  </w:num>
  <w:num w:numId="22" w16cid:durableId="1565332309">
    <w:abstractNumId w:val="9"/>
  </w:num>
  <w:num w:numId="23" w16cid:durableId="1041589751">
    <w:abstractNumId w:val="17"/>
  </w:num>
  <w:num w:numId="24" w16cid:durableId="930089324">
    <w:abstractNumId w:val="4"/>
  </w:num>
  <w:num w:numId="25" w16cid:durableId="1408065579">
    <w:abstractNumId w:val="20"/>
  </w:num>
  <w:num w:numId="26" w16cid:durableId="600600540">
    <w:abstractNumId w:val="11"/>
  </w:num>
  <w:num w:numId="27" w16cid:durableId="425813420">
    <w:abstractNumId w:val="7"/>
  </w:num>
  <w:num w:numId="28" w16cid:durableId="783616350">
    <w:abstractNumId w:val="27"/>
  </w:num>
  <w:num w:numId="29" w16cid:durableId="1472626565">
    <w:abstractNumId w:val="18"/>
  </w:num>
  <w:num w:numId="30" w16cid:durableId="603148404">
    <w:abstractNumId w:val="22"/>
  </w:num>
  <w:num w:numId="31" w16cid:durableId="420612924">
    <w:abstractNumId w:val="6"/>
  </w:num>
  <w:num w:numId="32" w16cid:durableId="492766552">
    <w:abstractNumId w:val="37"/>
  </w:num>
  <w:num w:numId="33" w16cid:durableId="1340809646">
    <w:abstractNumId w:val="34"/>
  </w:num>
  <w:num w:numId="34" w16cid:durableId="2005745324">
    <w:abstractNumId w:val="41"/>
  </w:num>
  <w:num w:numId="35" w16cid:durableId="86774711">
    <w:abstractNumId w:val="36"/>
  </w:num>
  <w:num w:numId="36" w16cid:durableId="653995173">
    <w:abstractNumId w:val="39"/>
  </w:num>
  <w:num w:numId="37" w16cid:durableId="612519944">
    <w:abstractNumId w:val="2"/>
  </w:num>
  <w:num w:numId="38" w16cid:durableId="1841239501">
    <w:abstractNumId w:val="33"/>
  </w:num>
  <w:num w:numId="39" w16cid:durableId="869147936">
    <w:abstractNumId w:val="40"/>
  </w:num>
  <w:num w:numId="40" w16cid:durableId="366956476">
    <w:abstractNumId w:val="1"/>
  </w:num>
  <w:num w:numId="41" w16cid:durableId="2118719796">
    <w:abstractNumId w:val="16"/>
  </w:num>
  <w:num w:numId="42" w16cid:durableId="1265304594">
    <w:abstractNumId w:val="13"/>
  </w:num>
  <w:num w:numId="43" w16cid:durableId="636879414">
    <w:abstractNumId w:val="10"/>
  </w:num>
  <w:num w:numId="44" w16cid:durableId="221868675">
    <w:abstractNumId w:val="14"/>
  </w:num>
  <w:num w:numId="45" w16cid:durableId="117159868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236A7"/>
    <w:rsid w:val="00031013"/>
    <w:rsid w:val="000313C3"/>
    <w:rsid w:val="00045F1C"/>
    <w:rsid w:val="00053080"/>
    <w:rsid w:val="00054F94"/>
    <w:rsid w:val="00055BBE"/>
    <w:rsid w:val="000563ED"/>
    <w:rsid w:val="00057250"/>
    <w:rsid w:val="00064342"/>
    <w:rsid w:val="00071AD9"/>
    <w:rsid w:val="00075009"/>
    <w:rsid w:val="000810D3"/>
    <w:rsid w:val="00086979"/>
    <w:rsid w:val="00086CD6"/>
    <w:rsid w:val="000940B6"/>
    <w:rsid w:val="000D1C7F"/>
    <w:rsid w:val="000E217D"/>
    <w:rsid w:val="000E4486"/>
    <w:rsid w:val="000E4915"/>
    <w:rsid w:val="000E798C"/>
    <w:rsid w:val="000F06AA"/>
    <w:rsid w:val="00103293"/>
    <w:rsid w:val="0011427B"/>
    <w:rsid w:val="00114D23"/>
    <w:rsid w:val="00122044"/>
    <w:rsid w:val="00126A88"/>
    <w:rsid w:val="0013360B"/>
    <w:rsid w:val="00147880"/>
    <w:rsid w:val="00151119"/>
    <w:rsid w:val="001523CC"/>
    <w:rsid w:val="00156107"/>
    <w:rsid w:val="00165C8D"/>
    <w:rsid w:val="0019112B"/>
    <w:rsid w:val="00195DDD"/>
    <w:rsid w:val="001A7704"/>
    <w:rsid w:val="001B2259"/>
    <w:rsid w:val="001B72ED"/>
    <w:rsid w:val="001D305C"/>
    <w:rsid w:val="001D47A3"/>
    <w:rsid w:val="001D6283"/>
    <w:rsid w:val="001E238C"/>
    <w:rsid w:val="001E2892"/>
    <w:rsid w:val="001F085E"/>
    <w:rsid w:val="0020323A"/>
    <w:rsid w:val="00203647"/>
    <w:rsid w:val="002046B2"/>
    <w:rsid w:val="00210F13"/>
    <w:rsid w:val="00212428"/>
    <w:rsid w:val="0021767E"/>
    <w:rsid w:val="00223E53"/>
    <w:rsid w:val="00223E9A"/>
    <w:rsid w:val="00224E6C"/>
    <w:rsid w:val="00225FEE"/>
    <w:rsid w:val="0023184E"/>
    <w:rsid w:val="00236000"/>
    <w:rsid w:val="00243095"/>
    <w:rsid w:val="002463B5"/>
    <w:rsid w:val="00247E32"/>
    <w:rsid w:val="002574C5"/>
    <w:rsid w:val="00257B73"/>
    <w:rsid w:val="00264683"/>
    <w:rsid w:val="0026704E"/>
    <w:rsid w:val="00275EF6"/>
    <w:rsid w:val="00281D6C"/>
    <w:rsid w:val="0028636A"/>
    <w:rsid w:val="002924F9"/>
    <w:rsid w:val="00296616"/>
    <w:rsid w:val="0029678A"/>
    <w:rsid w:val="002A1B69"/>
    <w:rsid w:val="002A2E27"/>
    <w:rsid w:val="002A3110"/>
    <w:rsid w:val="002B2CA2"/>
    <w:rsid w:val="002C2776"/>
    <w:rsid w:val="002C2F99"/>
    <w:rsid w:val="002D65E6"/>
    <w:rsid w:val="002E70B0"/>
    <w:rsid w:val="002F3659"/>
    <w:rsid w:val="00311695"/>
    <w:rsid w:val="00317082"/>
    <w:rsid w:val="0033379D"/>
    <w:rsid w:val="00335343"/>
    <w:rsid w:val="00354F99"/>
    <w:rsid w:val="0035726F"/>
    <w:rsid w:val="00357C14"/>
    <w:rsid w:val="00360B28"/>
    <w:rsid w:val="00361E4B"/>
    <w:rsid w:val="00363BCD"/>
    <w:rsid w:val="003658BA"/>
    <w:rsid w:val="0038052B"/>
    <w:rsid w:val="00380C9E"/>
    <w:rsid w:val="00390CB8"/>
    <w:rsid w:val="00392108"/>
    <w:rsid w:val="003952EE"/>
    <w:rsid w:val="0039696E"/>
    <w:rsid w:val="003A225F"/>
    <w:rsid w:val="003B025B"/>
    <w:rsid w:val="003B7F70"/>
    <w:rsid w:val="003C4121"/>
    <w:rsid w:val="003C51C7"/>
    <w:rsid w:val="003D2E42"/>
    <w:rsid w:val="003D4C5F"/>
    <w:rsid w:val="003D6BF6"/>
    <w:rsid w:val="003E641E"/>
    <w:rsid w:val="003F79BA"/>
    <w:rsid w:val="00400303"/>
    <w:rsid w:val="00400626"/>
    <w:rsid w:val="00402627"/>
    <w:rsid w:val="00411DD4"/>
    <w:rsid w:val="00417954"/>
    <w:rsid w:val="004258C4"/>
    <w:rsid w:val="00426001"/>
    <w:rsid w:val="0043096A"/>
    <w:rsid w:val="004503E8"/>
    <w:rsid w:val="00483B4C"/>
    <w:rsid w:val="00487351"/>
    <w:rsid w:val="00487C25"/>
    <w:rsid w:val="004A2470"/>
    <w:rsid w:val="004A3AF1"/>
    <w:rsid w:val="004A5806"/>
    <w:rsid w:val="004A5BCB"/>
    <w:rsid w:val="004C0B78"/>
    <w:rsid w:val="004C5CB6"/>
    <w:rsid w:val="004C5FE6"/>
    <w:rsid w:val="004D2168"/>
    <w:rsid w:val="004D5F75"/>
    <w:rsid w:val="004D7102"/>
    <w:rsid w:val="004E1FF7"/>
    <w:rsid w:val="004E423F"/>
    <w:rsid w:val="004F4557"/>
    <w:rsid w:val="0050376F"/>
    <w:rsid w:val="00505DC3"/>
    <w:rsid w:val="00510D0C"/>
    <w:rsid w:val="0051422E"/>
    <w:rsid w:val="005210DD"/>
    <w:rsid w:val="00524879"/>
    <w:rsid w:val="005379D0"/>
    <w:rsid w:val="005456BD"/>
    <w:rsid w:val="0056440B"/>
    <w:rsid w:val="00575C55"/>
    <w:rsid w:val="0057752D"/>
    <w:rsid w:val="005817A1"/>
    <w:rsid w:val="005823DB"/>
    <w:rsid w:val="00595177"/>
    <w:rsid w:val="005972BC"/>
    <w:rsid w:val="005A1683"/>
    <w:rsid w:val="005A36B0"/>
    <w:rsid w:val="005B4493"/>
    <w:rsid w:val="005C6733"/>
    <w:rsid w:val="005C712D"/>
    <w:rsid w:val="005D079C"/>
    <w:rsid w:val="005D0FE7"/>
    <w:rsid w:val="005E0098"/>
    <w:rsid w:val="005E689E"/>
    <w:rsid w:val="005E6D03"/>
    <w:rsid w:val="005F5A5E"/>
    <w:rsid w:val="00604E31"/>
    <w:rsid w:val="0062759B"/>
    <w:rsid w:val="006324F3"/>
    <w:rsid w:val="006358C6"/>
    <w:rsid w:val="006422C5"/>
    <w:rsid w:val="00644734"/>
    <w:rsid w:val="00644C39"/>
    <w:rsid w:val="00652D26"/>
    <w:rsid w:val="006548E1"/>
    <w:rsid w:val="006710AE"/>
    <w:rsid w:val="0067657B"/>
    <w:rsid w:val="00677A5E"/>
    <w:rsid w:val="006800A5"/>
    <w:rsid w:val="00682C08"/>
    <w:rsid w:val="00686D4C"/>
    <w:rsid w:val="006A6866"/>
    <w:rsid w:val="006B58E1"/>
    <w:rsid w:val="006C155E"/>
    <w:rsid w:val="006D29B4"/>
    <w:rsid w:val="006D532B"/>
    <w:rsid w:val="006D6BBD"/>
    <w:rsid w:val="006E3367"/>
    <w:rsid w:val="00700A31"/>
    <w:rsid w:val="007102FF"/>
    <w:rsid w:val="00712C6C"/>
    <w:rsid w:val="00714B72"/>
    <w:rsid w:val="00714CC9"/>
    <w:rsid w:val="00717456"/>
    <w:rsid w:val="00717FF4"/>
    <w:rsid w:val="00730019"/>
    <w:rsid w:val="007307D0"/>
    <w:rsid w:val="00740E1D"/>
    <w:rsid w:val="0075053C"/>
    <w:rsid w:val="00756F32"/>
    <w:rsid w:val="007570AC"/>
    <w:rsid w:val="00760F0A"/>
    <w:rsid w:val="00762F61"/>
    <w:rsid w:val="00764504"/>
    <w:rsid w:val="0077367B"/>
    <w:rsid w:val="007742A4"/>
    <w:rsid w:val="00781ED5"/>
    <w:rsid w:val="00782361"/>
    <w:rsid w:val="007925EF"/>
    <w:rsid w:val="00793096"/>
    <w:rsid w:val="00794876"/>
    <w:rsid w:val="00794BE2"/>
    <w:rsid w:val="0079585B"/>
    <w:rsid w:val="007A099B"/>
    <w:rsid w:val="007A6BA0"/>
    <w:rsid w:val="007C4EB0"/>
    <w:rsid w:val="007C738E"/>
    <w:rsid w:val="007E1CAE"/>
    <w:rsid w:val="007E2DCF"/>
    <w:rsid w:val="007E2FCC"/>
    <w:rsid w:val="0080689E"/>
    <w:rsid w:val="008109A0"/>
    <w:rsid w:val="0082332A"/>
    <w:rsid w:val="008306F6"/>
    <w:rsid w:val="0084398E"/>
    <w:rsid w:val="00851082"/>
    <w:rsid w:val="00855F74"/>
    <w:rsid w:val="00877B1D"/>
    <w:rsid w:val="0088582F"/>
    <w:rsid w:val="0089475E"/>
    <w:rsid w:val="00894C9D"/>
    <w:rsid w:val="00894F79"/>
    <w:rsid w:val="00897618"/>
    <w:rsid w:val="008C0212"/>
    <w:rsid w:val="008C315F"/>
    <w:rsid w:val="008C55E0"/>
    <w:rsid w:val="008D572E"/>
    <w:rsid w:val="008D57FF"/>
    <w:rsid w:val="008D6ED7"/>
    <w:rsid w:val="008E1D05"/>
    <w:rsid w:val="008E646A"/>
    <w:rsid w:val="008F4155"/>
    <w:rsid w:val="008F56F8"/>
    <w:rsid w:val="00900810"/>
    <w:rsid w:val="00901DAC"/>
    <w:rsid w:val="00902756"/>
    <w:rsid w:val="009174F8"/>
    <w:rsid w:val="00922613"/>
    <w:rsid w:val="00926448"/>
    <w:rsid w:val="0092799B"/>
    <w:rsid w:val="00927E6A"/>
    <w:rsid w:val="00944D92"/>
    <w:rsid w:val="00947561"/>
    <w:rsid w:val="0095213A"/>
    <w:rsid w:val="0095615B"/>
    <w:rsid w:val="0096519F"/>
    <w:rsid w:val="009658A2"/>
    <w:rsid w:val="00975375"/>
    <w:rsid w:val="00975676"/>
    <w:rsid w:val="00977630"/>
    <w:rsid w:val="00980538"/>
    <w:rsid w:val="0099033C"/>
    <w:rsid w:val="00997B20"/>
    <w:rsid w:val="00997E32"/>
    <w:rsid w:val="009A1FAD"/>
    <w:rsid w:val="009A302F"/>
    <w:rsid w:val="009B2F06"/>
    <w:rsid w:val="009B72D0"/>
    <w:rsid w:val="009C0B1A"/>
    <w:rsid w:val="009C209A"/>
    <w:rsid w:val="009D06E3"/>
    <w:rsid w:val="009D6A0D"/>
    <w:rsid w:val="009F6CF9"/>
    <w:rsid w:val="00A14BF9"/>
    <w:rsid w:val="00A2172F"/>
    <w:rsid w:val="00A345B3"/>
    <w:rsid w:val="00A35F93"/>
    <w:rsid w:val="00A36E3B"/>
    <w:rsid w:val="00A40050"/>
    <w:rsid w:val="00A456D6"/>
    <w:rsid w:val="00A53608"/>
    <w:rsid w:val="00A60DAA"/>
    <w:rsid w:val="00A63179"/>
    <w:rsid w:val="00A63C39"/>
    <w:rsid w:val="00A723BC"/>
    <w:rsid w:val="00A7388F"/>
    <w:rsid w:val="00A75B1F"/>
    <w:rsid w:val="00A7754E"/>
    <w:rsid w:val="00A817A5"/>
    <w:rsid w:val="00A81B38"/>
    <w:rsid w:val="00A82C40"/>
    <w:rsid w:val="00A82EB5"/>
    <w:rsid w:val="00A8359C"/>
    <w:rsid w:val="00A83FD4"/>
    <w:rsid w:val="00A85CA1"/>
    <w:rsid w:val="00AA0058"/>
    <w:rsid w:val="00AA6C03"/>
    <w:rsid w:val="00AB1B5D"/>
    <w:rsid w:val="00AC66D1"/>
    <w:rsid w:val="00AD1483"/>
    <w:rsid w:val="00AD22AA"/>
    <w:rsid w:val="00AD2BF8"/>
    <w:rsid w:val="00AD468A"/>
    <w:rsid w:val="00AE17AF"/>
    <w:rsid w:val="00AE3E25"/>
    <w:rsid w:val="00AE6293"/>
    <w:rsid w:val="00AF05D6"/>
    <w:rsid w:val="00B16CDD"/>
    <w:rsid w:val="00B20617"/>
    <w:rsid w:val="00B24F14"/>
    <w:rsid w:val="00B25C67"/>
    <w:rsid w:val="00B36266"/>
    <w:rsid w:val="00B459F3"/>
    <w:rsid w:val="00B512C0"/>
    <w:rsid w:val="00B543A0"/>
    <w:rsid w:val="00B54594"/>
    <w:rsid w:val="00B5541B"/>
    <w:rsid w:val="00B6125B"/>
    <w:rsid w:val="00B61347"/>
    <w:rsid w:val="00B7324A"/>
    <w:rsid w:val="00B74530"/>
    <w:rsid w:val="00B752E7"/>
    <w:rsid w:val="00B77AA9"/>
    <w:rsid w:val="00B823DB"/>
    <w:rsid w:val="00B8337A"/>
    <w:rsid w:val="00B8367C"/>
    <w:rsid w:val="00B836E3"/>
    <w:rsid w:val="00B855E4"/>
    <w:rsid w:val="00B8640D"/>
    <w:rsid w:val="00B86A32"/>
    <w:rsid w:val="00B91BDD"/>
    <w:rsid w:val="00B91D19"/>
    <w:rsid w:val="00BA0BEF"/>
    <w:rsid w:val="00BA4618"/>
    <w:rsid w:val="00BA68CC"/>
    <w:rsid w:val="00BA7A86"/>
    <w:rsid w:val="00BB2774"/>
    <w:rsid w:val="00BB502B"/>
    <w:rsid w:val="00BB75A0"/>
    <w:rsid w:val="00BC2439"/>
    <w:rsid w:val="00BD3CDC"/>
    <w:rsid w:val="00BD7E8C"/>
    <w:rsid w:val="00BE0B54"/>
    <w:rsid w:val="00BF408A"/>
    <w:rsid w:val="00C036AC"/>
    <w:rsid w:val="00C0572B"/>
    <w:rsid w:val="00C2070C"/>
    <w:rsid w:val="00C25947"/>
    <w:rsid w:val="00C27F3C"/>
    <w:rsid w:val="00C52A77"/>
    <w:rsid w:val="00C63C87"/>
    <w:rsid w:val="00C646C0"/>
    <w:rsid w:val="00C80741"/>
    <w:rsid w:val="00C82E51"/>
    <w:rsid w:val="00C90415"/>
    <w:rsid w:val="00C97B1D"/>
    <w:rsid w:val="00CA11C5"/>
    <w:rsid w:val="00CA1E68"/>
    <w:rsid w:val="00CA75A5"/>
    <w:rsid w:val="00CB5531"/>
    <w:rsid w:val="00CB7D66"/>
    <w:rsid w:val="00CC1619"/>
    <w:rsid w:val="00CC3795"/>
    <w:rsid w:val="00CC5624"/>
    <w:rsid w:val="00CE0C13"/>
    <w:rsid w:val="00CE20D8"/>
    <w:rsid w:val="00CE4911"/>
    <w:rsid w:val="00CF2FCD"/>
    <w:rsid w:val="00CF3AF3"/>
    <w:rsid w:val="00D0097C"/>
    <w:rsid w:val="00D00C80"/>
    <w:rsid w:val="00D372D4"/>
    <w:rsid w:val="00D42F5B"/>
    <w:rsid w:val="00D526CB"/>
    <w:rsid w:val="00D56725"/>
    <w:rsid w:val="00D60E33"/>
    <w:rsid w:val="00D6771C"/>
    <w:rsid w:val="00D73D34"/>
    <w:rsid w:val="00D802E7"/>
    <w:rsid w:val="00D85265"/>
    <w:rsid w:val="00D917A5"/>
    <w:rsid w:val="00D94D48"/>
    <w:rsid w:val="00DA7ADB"/>
    <w:rsid w:val="00DB58B6"/>
    <w:rsid w:val="00DE0462"/>
    <w:rsid w:val="00DF02C8"/>
    <w:rsid w:val="00DF1CEB"/>
    <w:rsid w:val="00DF31DB"/>
    <w:rsid w:val="00E0298E"/>
    <w:rsid w:val="00E04AC2"/>
    <w:rsid w:val="00E242AD"/>
    <w:rsid w:val="00E24E32"/>
    <w:rsid w:val="00E26E16"/>
    <w:rsid w:val="00E36952"/>
    <w:rsid w:val="00E40B26"/>
    <w:rsid w:val="00E44CDA"/>
    <w:rsid w:val="00E64B14"/>
    <w:rsid w:val="00E65589"/>
    <w:rsid w:val="00E7582D"/>
    <w:rsid w:val="00E76CFF"/>
    <w:rsid w:val="00E82A56"/>
    <w:rsid w:val="00E92FA5"/>
    <w:rsid w:val="00EA15D8"/>
    <w:rsid w:val="00EA76D6"/>
    <w:rsid w:val="00EB0EAB"/>
    <w:rsid w:val="00EB5AAA"/>
    <w:rsid w:val="00EB5E40"/>
    <w:rsid w:val="00EB758F"/>
    <w:rsid w:val="00EC1261"/>
    <w:rsid w:val="00EC703C"/>
    <w:rsid w:val="00ED1ED0"/>
    <w:rsid w:val="00ED2089"/>
    <w:rsid w:val="00EF3153"/>
    <w:rsid w:val="00EF7B7C"/>
    <w:rsid w:val="00F03B92"/>
    <w:rsid w:val="00F22B90"/>
    <w:rsid w:val="00F37DEA"/>
    <w:rsid w:val="00F44AD5"/>
    <w:rsid w:val="00F455E0"/>
    <w:rsid w:val="00F46657"/>
    <w:rsid w:val="00F52F8B"/>
    <w:rsid w:val="00F53755"/>
    <w:rsid w:val="00F56CCB"/>
    <w:rsid w:val="00F647DC"/>
    <w:rsid w:val="00F658EC"/>
    <w:rsid w:val="00F925D4"/>
    <w:rsid w:val="00F93D1A"/>
    <w:rsid w:val="00F93E3F"/>
    <w:rsid w:val="00F97B3A"/>
    <w:rsid w:val="00FA0F82"/>
    <w:rsid w:val="00FB1C48"/>
    <w:rsid w:val="00FB2A54"/>
    <w:rsid w:val="00FB51D9"/>
    <w:rsid w:val="00FC24CB"/>
    <w:rsid w:val="00FC34F3"/>
    <w:rsid w:val="00FD5F63"/>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40A4D39"/>
    <w:rsid w:val="24FA78F8"/>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9A0B068-1361-884C-B265-7E58E87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paragraph" w:customStyle="1" w:styleId="paragraph">
    <w:name w:val="paragraph"/>
    <w:basedOn w:val="Normal"/>
    <w:rsid w:val="0021242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2428"/>
  </w:style>
  <w:style w:type="character" w:customStyle="1" w:styleId="eop">
    <w:name w:val="eop"/>
    <w:basedOn w:val="DefaultParagraphFont"/>
    <w:rsid w:val="00212428"/>
  </w:style>
  <w:style w:type="character" w:customStyle="1" w:styleId="wacimagecontainer">
    <w:name w:val="wacimagecontainer"/>
    <w:basedOn w:val="DefaultParagraphFont"/>
    <w:rsid w:val="0021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7063144">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76714225">
      <w:bodyDiv w:val="1"/>
      <w:marLeft w:val="0"/>
      <w:marRight w:val="0"/>
      <w:marTop w:val="0"/>
      <w:marBottom w:val="0"/>
      <w:divBdr>
        <w:top w:val="none" w:sz="0" w:space="0" w:color="auto"/>
        <w:left w:val="none" w:sz="0" w:space="0" w:color="auto"/>
        <w:bottom w:val="none" w:sz="0" w:space="0" w:color="auto"/>
        <w:right w:val="none" w:sz="0" w:space="0" w:color="auto"/>
      </w:divBdr>
    </w:div>
    <w:div w:id="285934254">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49448808">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61922097">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7235794">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59093408">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596135144">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3455805">
      <w:bodyDiv w:val="1"/>
      <w:marLeft w:val="0"/>
      <w:marRight w:val="0"/>
      <w:marTop w:val="0"/>
      <w:marBottom w:val="0"/>
      <w:divBdr>
        <w:top w:val="none" w:sz="0" w:space="0" w:color="auto"/>
        <w:left w:val="none" w:sz="0" w:space="0" w:color="auto"/>
        <w:bottom w:val="none" w:sz="0" w:space="0" w:color="auto"/>
        <w:right w:val="none" w:sz="0" w:space="0" w:color="auto"/>
      </w:divBdr>
    </w:div>
    <w:div w:id="677274509">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69786744">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5681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5436135">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8800729">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14263393">
      <w:bodyDiv w:val="1"/>
      <w:marLeft w:val="0"/>
      <w:marRight w:val="0"/>
      <w:marTop w:val="0"/>
      <w:marBottom w:val="0"/>
      <w:divBdr>
        <w:top w:val="none" w:sz="0" w:space="0" w:color="auto"/>
        <w:left w:val="none" w:sz="0" w:space="0" w:color="auto"/>
        <w:bottom w:val="none" w:sz="0" w:space="0" w:color="auto"/>
        <w:right w:val="none" w:sz="0" w:space="0" w:color="auto"/>
      </w:divBdr>
    </w:div>
    <w:div w:id="1026173174">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677987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24164049">
      <w:bodyDiv w:val="1"/>
      <w:marLeft w:val="0"/>
      <w:marRight w:val="0"/>
      <w:marTop w:val="0"/>
      <w:marBottom w:val="0"/>
      <w:divBdr>
        <w:top w:val="none" w:sz="0" w:space="0" w:color="auto"/>
        <w:left w:val="none" w:sz="0" w:space="0" w:color="auto"/>
        <w:bottom w:val="none" w:sz="0" w:space="0" w:color="auto"/>
        <w:right w:val="none" w:sz="0" w:space="0" w:color="auto"/>
      </w:divBdr>
    </w:div>
    <w:div w:id="1339650723">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390574906">
      <w:bodyDiv w:val="1"/>
      <w:marLeft w:val="0"/>
      <w:marRight w:val="0"/>
      <w:marTop w:val="0"/>
      <w:marBottom w:val="0"/>
      <w:divBdr>
        <w:top w:val="none" w:sz="0" w:space="0" w:color="auto"/>
        <w:left w:val="none" w:sz="0" w:space="0" w:color="auto"/>
        <w:bottom w:val="none" w:sz="0" w:space="0" w:color="auto"/>
        <w:right w:val="none" w:sz="0" w:space="0" w:color="auto"/>
      </w:divBdr>
    </w:div>
    <w:div w:id="1392535708">
      <w:bodyDiv w:val="1"/>
      <w:marLeft w:val="0"/>
      <w:marRight w:val="0"/>
      <w:marTop w:val="0"/>
      <w:marBottom w:val="0"/>
      <w:divBdr>
        <w:top w:val="none" w:sz="0" w:space="0" w:color="auto"/>
        <w:left w:val="none" w:sz="0" w:space="0" w:color="auto"/>
        <w:bottom w:val="none" w:sz="0" w:space="0" w:color="auto"/>
        <w:right w:val="none" w:sz="0" w:space="0" w:color="auto"/>
      </w:divBdr>
    </w:div>
    <w:div w:id="141180814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8914159">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497725740">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587">
      <w:bodyDiv w:val="1"/>
      <w:marLeft w:val="0"/>
      <w:marRight w:val="0"/>
      <w:marTop w:val="0"/>
      <w:marBottom w:val="0"/>
      <w:divBdr>
        <w:top w:val="none" w:sz="0" w:space="0" w:color="auto"/>
        <w:left w:val="none" w:sz="0" w:space="0" w:color="auto"/>
        <w:bottom w:val="none" w:sz="0" w:space="0" w:color="auto"/>
        <w:right w:val="none" w:sz="0" w:space="0" w:color="auto"/>
      </w:divBdr>
    </w:div>
    <w:div w:id="1563951375">
      <w:bodyDiv w:val="1"/>
      <w:marLeft w:val="0"/>
      <w:marRight w:val="0"/>
      <w:marTop w:val="0"/>
      <w:marBottom w:val="0"/>
      <w:divBdr>
        <w:top w:val="none" w:sz="0" w:space="0" w:color="auto"/>
        <w:left w:val="none" w:sz="0" w:space="0" w:color="auto"/>
        <w:bottom w:val="none" w:sz="0" w:space="0" w:color="auto"/>
        <w:right w:val="none" w:sz="0" w:space="0" w:color="auto"/>
      </w:divBdr>
    </w:div>
    <w:div w:id="1575236930">
      <w:bodyDiv w:val="1"/>
      <w:marLeft w:val="0"/>
      <w:marRight w:val="0"/>
      <w:marTop w:val="0"/>
      <w:marBottom w:val="0"/>
      <w:divBdr>
        <w:top w:val="none" w:sz="0" w:space="0" w:color="auto"/>
        <w:left w:val="none" w:sz="0" w:space="0" w:color="auto"/>
        <w:bottom w:val="none" w:sz="0" w:space="0" w:color="auto"/>
        <w:right w:val="none" w:sz="0" w:space="0" w:color="auto"/>
      </w:divBdr>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657372506">
      <w:bodyDiv w:val="1"/>
      <w:marLeft w:val="0"/>
      <w:marRight w:val="0"/>
      <w:marTop w:val="0"/>
      <w:marBottom w:val="0"/>
      <w:divBdr>
        <w:top w:val="none" w:sz="0" w:space="0" w:color="auto"/>
        <w:left w:val="none" w:sz="0" w:space="0" w:color="auto"/>
        <w:bottom w:val="none" w:sz="0" w:space="0" w:color="auto"/>
        <w:right w:val="none" w:sz="0" w:space="0" w:color="auto"/>
      </w:divBdr>
    </w:div>
    <w:div w:id="1703701149">
      <w:bodyDiv w:val="1"/>
      <w:marLeft w:val="0"/>
      <w:marRight w:val="0"/>
      <w:marTop w:val="0"/>
      <w:marBottom w:val="0"/>
      <w:divBdr>
        <w:top w:val="none" w:sz="0" w:space="0" w:color="auto"/>
        <w:left w:val="none" w:sz="0" w:space="0" w:color="auto"/>
        <w:bottom w:val="none" w:sz="0" w:space="0" w:color="auto"/>
        <w:right w:val="none" w:sz="0" w:space="0" w:color="auto"/>
      </w:divBdr>
    </w:div>
    <w:div w:id="1710183339">
      <w:bodyDiv w:val="1"/>
      <w:marLeft w:val="0"/>
      <w:marRight w:val="0"/>
      <w:marTop w:val="0"/>
      <w:marBottom w:val="0"/>
      <w:divBdr>
        <w:top w:val="none" w:sz="0" w:space="0" w:color="auto"/>
        <w:left w:val="none" w:sz="0" w:space="0" w:color="auto"/>
        <w:bottom w:val="none" w:sz="0" w:space="0" w:color="auto"/>
        <w:right w:val="none" w:sz="0" w:space="0" w:color="auto"/>
      </w:divBdr>
    </w:div>
    <w:div w:id="1728409192">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44473955">
      <w:bodyDiv w:val="1"/>
      <w:marLeft w:val="0"/>
      <w:marRight w:val="0"/>
      <w:marTop w:val="0"/>
      <w:marBottom w:val="0"/>
      <w:divBdr>
        <w:top w:val="none" w:sz="0" w:space="0" w:color="auto"/>
        <w:left w:val="none" w:sz="0" w:space="0" w:color="auto"/>
        <w:bottom w:val="none" w:sz="0" w:space="0" w:color="auto"/>
        <w:right w:val="none" w:sz="0" w:space="0" w:color="auto"/>
      </w:divBdr>
    </w:div>
    <w:div w:id="1848251716">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66628351">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18437828">
      <w:bodyDiv w:val="1"/>
      <w:marLeft w:val="0"/>
      <w:marRight w:val="0"/>
      <w:marTop w:val="0"/>
      <w:marBottom w:val="0"/>
      <w:divBdr>
        <w:top w:val="none" w:sz="0" w:space="0" w:color="auto"/>
        <w:left w:val="none" w:sz="0" w:space="0" w:color="auto"/>
        <w:bottom w:val="none" w:sz="0" w:space="0" w:color="auto"/>
        <w:right w:val="none" w:sz="0" w:space="0" w:color="auto"/>
      </w:divBdr>
    </w:div>
    <w:div w:id="1953442086">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53112576">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92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iRewAC18vDI?t=1" TargetMode="External"/><Relationship Id="rId18" Type="http://schemas.openxmlformats.org/officeDocument/2006/relationships/hyperlink" Target="https://csefel.vanderbilt.edu/resources/strategies.html"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youtu.be/exDOYTpOgE8?t=1" TargetMode="External"/><Relationship Id="rId17" Type="http://schemas.openxmlformats.org/officeDocument/2006/relationships/hyperlink" Target="https://www.ocali.org/project/resource_gallery_of_interventions/page/Reminder-Cue-Cards"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ocali.org/project/resource_gallery_of_interventions/page/Power-Cards"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rapyshoppe.com/products/P454-new-social-story-book-using-social-stories-skills-autism-toys-fidgets-figits" TargetMode="External"/><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hyperlink" Target="https://autisminternetmodules.org"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cali.org/project/resource_gallery_of_interventions/page/social_narratives" TargetMode="External"/><Relationship Id="rId22" Type="http://schemas.openxmlformats.org/officeDocument/2006/relationships/image" Target="media/image5.jpeg"/><Relationship Id="rId27"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520Temp/SPARK%2520Guide%2520Template%255b8%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SPARK%20Guide%20Template%5b8%5d.dotx</Template>
  <TotalTime>19</TotalTime>
  <Pages>4</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Links>
    <vt:vector size="42" baseType="variant">
      <vt:variant>
        <vt:i4>2293822</vt:i4>
      </vt:variant>
      <vt:variant>
        <vt:i4>18</vt:i4>
      </vt:variant>
      <vt:variant>
        <vt:i4>0</vt:i4>
      </vt:variant>
      <vt:variant>
        <vt:i4>5</vt:i4>
      </vt:variant>
      <vt:variant>
        <vt:lpwstr>https://csefel.vanderbilt.edu/resources/strategies.html</vt:lpwstr>
      </vt:variant>
      <vt:variant>
        <vt:lpwstr/>
      </vt:variant>
      <vt:variant>
        <vt:i4>65656</vt:i4>
      </vt:variant>
      <vt:variant>
        <vt:i4>15</vt:i4>
      </vt:variant>
      <vt:variant>
        <vt:i4>0</vt:i4>
      </vt:variant>
      <vt:variant>
        <vt:i4>5</vt:i4>
      </vt:variant>
      <vt:variant>
        <vt:lpwstr>https://www.ocali.org/project/resource_gallery_of_interventions/page/Reminder-Cue-Cards</vt:lpwstr>
      </vt:variant>
      <vt:variant>
        <vt:lpwstr/>
      </vt:variant>
      <vt:variant>
        <vt:i4>7471191</vt:i4>
      </vt:variant>
      <vt:variant>
        <vt:i4>12</vt:i4>
      </vt:variant>
      <vt:variant>
        <vt:i4>0</vt:i4>
      </vt:variant>
      <vt:variant>
        <vt:i4>5</vt:i4>
      </vt:variant>
      <vt:variant>
        <vt:lpwstr>https://www.ocali.org/project/resource_gallery_of_interventions/page/Power-Cards</vt:lpwstr>
      </vt:variant>
      <vt:variant>
        <vt:lpwstr/>
      </vt:variant>
      <vt:variant>
        <vt:i4>8192050</vt:i4>
      </vt:variant>
      <vt:variant>
        <vt:i4>9</vt:i4>
      </vt:variant>
      <vt:variant>
        <vt:i4>0</vt:i4>
      </vt:variant>
      <vt:variant>
        <vt:i4>5</vt:i4>
      </vt:variant>
      <vt:variant>
        <vt:lpwstr>https://autisminternetmodules.org/</vt:lpwstr>
      </vt:variant>
      <vt:variant>
        <vt:lpwstr/>
      </vt:variant>
      <vt:variant>
        <vt:i4>2687086</vt:i4>
      </vt:variant>
      <vt:variant>
        <vt:i4>6</vt:i4>
      </vt:variant>
      <vt:variant>
        <vt:i4>0</vt:i4>
      </vt:variant>
      <vt:variant>
        <vt:i4>5</vt:i4>
      </vt:variant>
      <vt:variant>
        <vt:lpwstr>https://www.ocali.org/project/resource_gallery_of_interventions/page/social_narratives</vt:lpwstr>
      </vt:variant>
      <vt:variant>
        <vt:lpwstr/>
      </vt:variant>
      <vt:variant>
        <vt:i4>6619207</vt:i4>
      </vt:variant>
      <vt:variant>
        <vt:i4>3</vt:i4>
      </vt:variant>
      <vt:variant>
        <vt:i4>0</vt:i4>
      </vt:variant>
      <vt:variant>
        <vt:i4>5</vt:i4>
      </vt:variant>
      <vt:variant>
        <vt:lpwstr>https://www.ocali.org/up_doc/FeelingAnxiousandWorriedSocialNarrative.pdf?1714492242</vt:lpwstr>
      </vt:variant>
      <vt:variant>
        <vt:lpwstr/>
      </vt:variant>
      <vt:variant>
        <vt:i4>3276846</vt:i4>
      </vt:variant>
      <vt:variant>
        <vt:i4>0</vt:i4>
      </vt:variant>
      <vt:variant>
        <vt:i4>0</vt:i4>
      </vt:variant>
      <vt:variant>
        <vt:i4>5</vt:i4>
      </vt:variant>
      <vt:variant>
        <vt:lpwstr>https://www.kaplanco.com/product/30751/giant-emotions-stamp-set-set-of-10?c=11%7CAR1065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28</cp:revision>
  <cp:lastPrinted>2024-11-05T17:30:00Z</cp:lastPrinted>
  <dcterms:created xsi:type="dcterms:W3CDTF">2025-07-18T14:39:00Z</dcterms:created>
  <dcterms:modified xsi:type="dcterms:W3CDTF">2025-07-18T17:47:00Z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